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F4" w:rsidRPr="00D030F4" w:rsidRDefault="00D030F4" w:rsidP="00D030F4">
      <w:pPr>
        <w:ind w:firstLine="567"/>
        <w:jc w:val="center"/>
        <w:rPr>
          <w:b/>
          <w:sz w:val="26"/>
          <w:szCs w:val="26"/>
        </w:rPr>
      </w:pPr>
      <w:r w:rsidRPr="00D030F4">
        <w:rPr>
          <w:b/>
          <w:sz w:val="26"/>
          <w:szCs w:val="26"/>
        </w:rPr>
        <w:t>История гражданской обороны Орловской области</w:t>
      </w:r>
    </w:p>
    <w:p w:rsidR="00133F36" w:rsidRPr="00D030F4" w:rsidRDefault="00D030F4" w:rsidP="00D030F4">
      <w:pPr>
        <w:ind w:firstLine="567"/>
        <w:jc w:val="both"/>
        <w:rPr>
          <w:sz w:val="26"/>
          <w:szCs w:val="26"/>
        </w:rPr>
      </w:pPr>
      <w:r w:rsidRPr="00D030F4">
        <w:rPr>
          <w:sz w:val="26"/>
          <w:szCs w:val="26"/>
        </w:rPr>
        <w:t>Предшественником</w:t>
      </w:r>
      <w:r w:rsidR="00133F36" w:rsidRPr="00D030F4">
        <w:rPr>
          <w:sz w:val="26"/>
          <w:szCs w:val="26"/>
        </w:rPr>
        <w:t xml:space="preserve"> Главно</w:t>
      </w:r>
      <w:r w:rsidRPr="00D030F4">
        <w:rPr>
          <w:sz w:val="26"/>
          <w:szCs w:val="26"/>
        </w:rPr>
        <w:t>го</w:t>
      </w:r>
      <w:r w:rsidR="00133F36" w:rsidRPr="00D030F4">
        <w:rPr>
          <w:sz w:val="26"/>
          <w:szCs w:val="26"/>
        </w:rPr>
        <w:t xml:space="preserve"> управлени</w:t>
      </w:r>
      <w:r w:rsidRPr="00D030F4">
        <w:rPr>
          <w:sz w:val="26"/>
          <w:szCs w:val="26"/>
        </w:rPr>
        <w:t>я</w:t>
      </w:r>
      <w:r w:rsidR="00133F36" w:rsidRPr="00D030F4">
        <w:rPr>
          <w:sz w:val="26"/>
          <w:szCs w:val="26"/>
        </w:rPr>
        <w:t xml:space="preserve"> МЧС России по Орловской области счита</w:t>
      </w:r>
      <w:r w:rsidRPr="00D030F4">
        <w:rPr>
          <w:sz w:val="26"/>
          <w:szCs w:val="26"/>
        </w:rPr>
        <w:t>ю</w:t>
      </w:r>
      <w:r w:rsidR="00133F36" w:rsidRPr="00D030F4">
        <w:rPr>
          <w:sz w:val="26"/>
          <w:szCs w:val="26"/>
        </w:rPr>
        <w:t>т</w:t>
      </w:r>
      <w:r w:rsidRPr="00D030F4">
        <w:rPr>
          <w:sz w:val="26"/>
          <w:szCs w:val="26"/>
        </w:rPr>
        <w:t>ся</w:t>
      </w:r>
      <w:r w:rsidR="00133F36" w:rsidRPr="00D030F4">
        <w:rPr>
          <w:sz w:val="26"/>
          <w:szCs w:val="26"/>
        </w:rPr>
        <w:t xml:space="preserve"> подразделения Противовоздушной обороны. Создание ПВО было вызвано бурным развитием авиации и ростом ее возможностей по нанесению уда</w:t>
      </w:r>
      <w:r w:rsidR="00025DBF">
        <w:rPr>
          <w:sz w:val="26"/>
          <w:szCs w:val="26"/>
        </w:rPr>
        <w:t>ров по тыловым объектам страны.</w:t>
      </w:r>
    </w:p>
    <w:p w:rsidR="000669DA" w:rsidRDefault="00133F36" w:rsidP="00D030F4">
      <w:pPr>
        <w:ind w:firstLine="567"/>
        <w:jc w:val="both"/>
        <w:rPr>
          <w:b/>
          <w:sz w:val="26"/>
          <w:szCs w:val="26"/>
        </w:rPr>
      </w:pPr>
      <w:r w:rsidRPr="00D030F4">
        <w:rPr>
          <w:sz w:val="26"/>
          <w:szCs w:val="26"/>
        </w:rPr>
        <w:t>Своевременное создание МПВО обеспечило в годы Великой Отечественной войны успешную защиту населения и создание условий для функционирования объектов народного хозяйства. Ответственность за организацию МПВО городов-пунктов была возложена на председателей горсоветов.  Начальниками МПВО этих городов стали председатели горисполкомов</w:t>
      </w:r>
      <w:r w:rsidRPr="000669DA">
        <w:rPr>
          <w:b/>
          <w:sz w:val="26"/>
          <w:szCs w:val="26"/>
        </w:rPr>
        <w:t xml:space="preserve">. </w:t>
      </w:r>
    </w:p>
    <w:p w:rsidR="00133F36" w:rsidRPr="000669DA" w:rsidRDefault="00133F36" w:rsidP="00D030F4">
      <w:pPr>
        <w:ind w:firstLine="567"/>
        <w:jc w:val="both"/>
        <w:rPr>
          <w:b/>
          <w:sz w:val="26"/>
          <w:szCs w:val="26"/>
        </w:rPr>
      </w:pPr>
      <w:r w:rsidRPr="000669DA">
        <w:rPr>
          <w:b/>
          <w:sz w:val="26"/>
          <w:szCs w:val="26"/>
        </w:rPr>
        <w:t>В конце 1936 начале 1937 годов штаб ПВО города-пункта Орел был реорганизован в штаб местной противовоздушной обороны города (МПВО). В соответствии с Приказом НКО СССР и Приказом НКВД от 25 ноября 1940 года произошла передача и прием органов и частей МПВО от</w:t>
      </w:r>
      <w:r w:rsidR="000669DA">
        <w:rPr>
          <w:b/>
          <w:sz w:val="26"/>
          <w:szCs w:val="26"/>
        </w:rPr>
        <w:t xml:space="preserve"> военных округов в состав НКВД.</w:t>
      </w:r>
    </w:p>
    <w:p w:rsidR="00133F36" w:rsidRPr="00D030F4" w:rsidRDefault="00133F36" w:rsidP="00D030F4">
      <w:pPr>
        <w:ind w:firstLine="567"/>
        <w:jc w:val="both"/>
        <w:rPr>
          <w:sz w:val="26"/>
          <w:szCs w:val="26"/>
        </w:rPr>
      </w:pPr>
      <w:r w:rsidRPr="00D030F4">
        <w:rPr>
          <w:sz w:val="26"/>
          <w:szCs w:val="26"/>
        </w:rPr>
        <w:t xml:space="preserve">В предвоенные годы на базе городских отделов, управлений и организаций были созданы городские службы МПВО г. Орла: оповещения и связи, светомаскировки, убежищ, охраны общественного порядка, противопожарная, медицинская и противохимической защиты.  </w:t>
      </w:r>
    </w:p>
    <w:p w:rsidR="00133F36" w:rsidRPr="00D030F4" w:rsidRDefault="00133F36" w:rsidP="00D030F4">
      <w:pPr>
        <w:ind w:firstLine="567"/>
        <w:jc w:val="both"/>
        <w:rPr>
          <w:sz w:val="26"/>
          <w:szCs w:val="26"/>
        </w:rPr>
      </w:pPr>
      <w:r w:rsidRPr="00D030F4">
        <w:rPr>
          <w:b/>
          <w:sz w:val="26"/>
          <w:szCs w:val="26"/>
        </w:rPr>
        <w:t>25 сентября 1943 года территория области была освобождена от немецко-фашистских захватчиков.</w:t>
      </w:r>
      <w:r w:rsidRPr="00D030F4">
        <w:rPr>
          <w:sz w:val="26"/>
          <w:szCs w:val="26"/>
        </w:rPr>
        <w:t xml:space="preserve"> Приказом НКВД СССР в Орле был сформирован 380 отдельный городской батальон и штабной взвод штаба МПВО г. Орла. Главной задачей созданного батальона была ликвидация последствий фашистской оккупации в городе. Особое внимание было обращено на восстановление транспорта, особенно железнодорожного, водопроводных и электрических сетей, мостов, обезвреживание взрывоопасных предметов.</w:t>
      </w:r>
    </w:p>
    <w:p w:rsidR="00133F36" w:rsidRPr="00D030F4" w:rsidRDefault="00133F36" w:rsidP="00D030F4">
      <w:pPr>
        <w:ind w:firstLine="567"/>
        <w:jc w:val="both"/>
        <w:rPr>
          <w:sz w:val="26"/>
          <w:szCs w:val="26"/>
        </w:rPr>
      </w:pPr>
      <w:r w:rsidRPr="00D030F4">
        <w:rPr>
          <w:sz w:val="26"/>
          <w:szCs w:val="26"/>
        </w:rPr>
        <w:t xml:space="preserve">Существенные изменения претерпела организационная структура МПВО в послевоенные годы. </w:t>
      </w:r>
      <w:r w:rsidRPr="00077565">
        <w:rPr>
          <w:b/>
          <w:sz w:val="26"/>
          <w:szCs w:val="26"/>
        </w:rPr>
        <w:t>Летом 1955 года отделение МПВО было упразднено и создан штаб МПВО Орловской области.</w:t>
      </w:r>
      <w:r w:rsidRPr="00D030F4">
        <w:rPr>
          <w:sz w:val="26"/>
          <w:szCs w:val="26"/>
        </w:rPr>
        <w:t xml:space="preserve"> В прежней структуре остались штаб МПВО г. Орла и штабы МПВО городских районов (Советского, Заводского и Железнодорожного).</w:t>
      </w:r>
    </w:p>
    <w:p w:rsidR="00133F36" w:rsidRPr="00D030F4" w:rsidRDefault="00133F36" w:rsidP="00D030F4">
      <w:pPr>
        <w:ind w:firstLine="567"/>
        <w:jc w:val="both"/>
        <w:rPr>
          <w:sz w:val="26"/>
          <w:szCs w:val="26"/>
        </w:rPr>
      </w:pPr>
      <w:r w:rsidRPr="00D030F4">
        <w:rPr>
          <w:sz w:val="26"/>
          <w:szCs w:val="26"/>
        </w:rPr>
        <w:t xml:space="preserve">В июле 1961 года постановлением ЦК КПСС и Совета Министров СССР утверждено Положение о гражданской обороне СССР. В соответствии с этим постановлением местная ПВО области переименована в гражданскую оборону Орловской области, а на базе штаба МПВО создан штаб гражданской обороны Орловской области. </w:t>
      </w:r>
    </w:p>
    <w:p w:rsidR="00133F36" w:rsidRPr="00D030F4" w:rsidRDefault="00133F36" w:rsidP="00D030F4">
      <w:pPr>
        <w:ind w:firstLine="567"/>
        <w:jc w:val="both"/>
        <w:rPr>
          <w:sz w:val="26"/>
          <w:szCs w:val="26"/>
        </w:rPr>
      </w:pPr>
      <w:r w:rsidRPr="00D030F4">
        <w:rPr>
          <w:sz w:val="26"/>
          <w:szCs w:val="26"/>
        </w:rPr>
        <w:t xml:space="preserve">В этот период руководством штаба уделялось пристальное внимание подготовке и обучению специалистов гражданской обороны и формирований. </w:t>
      </w:r>
    </w:p>
    <w:p w:rsidR="00D030F4" w:rsidRDefault="00D030F4" w:rsidP="00D030F4">
      <w:pPr>
        <w:ind w:firstLine="720"/>
        <w:jc w:val="both"/>
        <w:rPr>
          <w:sz w:val="26"/>
          <w:szCs w:val="26"/>
        </w:rPr>
      </w:pPr>
      <w:r w:rsidRPr="00D030F4">
        <w:rPr>
          <w:b/>
          <w:sz w:val="26"/>
          <w:szCs w:val="26"/>
        </w:rPr>
        <w:t>С 1969 по 1976 год руководил штабом гражданской обороны Орловской области Петр Иванович Шаров.</w:t>
      </w:r>
      <w:r w:rsidRPr="00D030F4">
        <w:rPr>
          <w:sz w:val="26"/>
          <w:szCs w:val="26"/>
        </w:rPr>
        <w:t xml:space="preserve"> В это время штаб проводил большую работу по укреплению гражданской обороны в области: были построены многие сооружения для защиты населения – склады гражданской обороны в трех населенных пунктах, куда завезены средства индивидуальной защиты на все население Орловской области, системы оповещения по всей области. На всех крупных предприятиях были построены защитные сооружения для работников, которые должны были продолжать работать во время чрезвычайной ситуации, когда остальное население эвакуируется, здание штаба гражданской обороны и учебный центр на улице </w:t>
      </w:r>
      <w:proofErr w:type="spellStart"/>
      <w:r w:rsidRPr="00D030F4">
        <w:rPr>
          <w:sz w:val="26"/>
          <w:szCs w:val="26"/>
        </w:rPr>
        <w:t>Сурена</w:t>
      </w:r>
      <w:proofErr w:type="spellEnd"/>
      <w:r w:rsidRPr="00D030F4">
        <w:rPr>
          <w:sz w:val="26"/>
          <w:szCs w:val="26"/>
        </w:rPr>
        <w:t xml:space="preserve"> Шаумяна</w:t>
      </w:r>
      <w:r w:rsidR="00B7298B">
        <w:rPr>
          <w:sz w:val="26"/>
          <w:szCs w:val="26"/>
        </w:rPr>
        <w:t xml:space="preserve"> (ранее ул. </w:t>
      </w:r>
      <w:proofErr w:type="gramStart"/>
      <w:r w:rsidR="00B7298B">
        <w:rPr>
          <w:sz w:val="26"/>
          <w:szCs w:val="26"/>
        </w:rPr>
        <w:t>Больничная</w:t>
      </w:r>
      <w:proofErr w:type="gramEnd"/>
      <w:r w:rsidR="00B7298B">
        <w:rPr>
          <w:sz w:val="26"/>
          <w:szCs w:val="26"/>
        </w:rPr>
        <w:t>)</w:t>
      </w:r>
      <w:r w:rsidRPr="00D030F4">
        <w:rPr>
          <w:sz w:val="26"/>
          <w:szCs w:val="26"/>
        </w:rPr>
        <w:t xml:space="preserve"> в городе Орле. В целях проверки готовности населения в Орловской области была внедрена система комплексных районных учений, благодаря которой отлично были подготовлены различные формирования по защите населения, особенно санитарные дружины, одна из которых занимала призовые места на общесоюзных соревнованиях. В 1974 году штабом гражданской обороны в городе Орле был проведен День гражданской обороны. За это мероприятие Петр Иванович был награжден орденом «Знак Почета».</w:t>
      </w:r>
    </w:p>
    <w:p w:rsidR="00133F36" w:rsidRPr="00077565" w:rsidRDefault="00133F36" w:rsidP="00D030F4">
      <w:pPr>
        <w:ind w:firstLine="567"/>
        <w:jc w:val="both"/>
        <w:rPr>
          <w:b/>
          <w:sz w:val="26"/>
          <w:szCs w:val="26"/>
        </w:rPr>
      </w:pPr>
      <w:r w:rsidRPr="00D030F4">
        <w:rPr>
          <w:sz w:val="26"/>
          <w:szCs w:val="26"/>
        </w:rPr>
        <w:lastRenderedPageBreak/>
        <w:t>1992 год явился годом создания Российской системы предупреждения и действий в чрезвычайных ситуациях. Началось создание федеральных аварийно-спасательных сил и их первых успешных операций. В 1993 году интенсивно формируются территориальные и функциональные подсистемы РСЧС. В жизнь настойчиво проводится идея, что сильные, успешно функционирующие территориальные подсистемы — залог успехов всей системы предупреждения и действий в чрезвычайных ситуациях.</w:t>
      </w:r>
      <w:r w:rsidR="00B7298B">
        <w:rPr>
          <w:sz w:val="26"/>
          <w:szCs w:val="26"/>
        </w:rPr>
        <w:t xml:space="preserve"> </w:t>
      </w:r>
      <w:r w:rsidRPr="00077565">
        <w:rPr>
          <w:b/>
          <w:sz w:val="26"/>
          <w:szCs w:val="26"/>
        </w:rPr>
        <w:t xml:space="preserve">15 сентября 1993 года штаб ГО Орловской области переформирован в штаб по делам ГО и ЧС Орловской области. </w:t>
      </w:r>
    </w:p>
    <w:p w:rsidR="00133F36" w:rsidRPr="00D030F4" w:rsidRDefault="00133F36" w:rsidP="00D030F4">
      <w:pPr>
        <w:ind w:firstLine="567"/>
        <w:jc w:val="both"/>
        <w:rPr>
          <w:sz w:val="26"/>
          <w:szCs w:val="26"/>
        </w:rPr>
      </w:pPr>
      <w:r w:rsidRPr="00D030F4">
        <w:rPr>
          <w:sz w:val="26"/>
          <w:szCs w:val="26"/>
        </w:rPr>
        <w:t>Проблемы защиты населения и территорий от чрезвычайных ситуаций природного и техногенного характера, их предупреждения и ликвидации наравне с проблемами гражданской обороны становятся главными задачами созданного органа управления. При штабе создан учебно-методический центр по</w:t>
      </w:r>
      <w:r w:rsidR="00025DBF">
        <w:rPr>
          <w:sz w:val="26"/>
          <w:szCs w:val="26"/>
        </w:rPr>
        <w:t xml:space="preserve"> делам ГОЧС Орловской области.</w:t>
      </w:r>
    </w:p>
    <w:p w:rsidR="00133F36" w:rsidRPr="00D030F4" w:rsidRDefault="00133F36" w:rsidP="00D030F4">
      <w:pPr>
        <w:ind w:firstLine="567"/>
        <w:jc w:val="both"/>
        <w:rPr>
          <w:sz w:val="26"/>
          <w:szCs w:val="26"/>
        </w:rPr>
      </w:pPr>
      <w:r w:rsidRPr="00D030F4">
        <w:rPr>
          <w:sz w:val="26"/>
          <w:szCs w:val="26"/>
        </w:rPr>
        <w:t xml:space="preserve">Через год в Орловской области начала формироваться областная оперативно-спасательная служба для экстренного проведения первоочередных аварийно-спасательных и других неотложных работ при возникновении производственных аварий, катастроф и стихийных бедствий, как на территории области, так и за ее пределами, </w:t>
      </w:r>
    </w:p>
    <w:p w:rsidR="00133F36" w:rsidRPr="00D030F4" w:rsidRDefault="00133F36" w:rsidP="00D030F4">
      <w:pPr>
        <w:ind w:firstLine="567"/>
        <w:jc w:val="both"/>
        <w:rPr>
          <w:sz w:val="26"/>
          <w:szCs w:val="26"/>
        </w:rPr>
      </w:pPr>
      <w:r w:rsidRPr="00B7298B">
        <w:rPr>
          <w:b/>
          <w:sz w:val="26"/>
          <w:szCs w:val="26"/>
        </w:rPr>
        <w:t>С 1 января 1995 года</w:t>
      </w:r>
      <w:r w:rsidRPr="00D030F4">
        <w:rPr>
          <w:sz w:val="26"/>
          <w:szCs w:val="26"/>
        </w:rPr>
        <w:t xml:space="preserve"> было организовано дежурство личного состава оперативно-спасательной службы со следующими задачами: проведение поисково-спасательных работ и оказание помощи людям в чрезвычайных ситуациях; оказание пострадавшим первой медицинской помощи и их эвакуация в лечебные учреждения. Спасатели участвуют в ликвидации последствий железнодорожных и дорожно-транспортных аварий, взрывов, пожаров и обрушений зданий, аварий на химически опасных объектах. </w:t>
      </w:r>
    </w:p>
    <w:p w:rsidR="00133F36" w:rsidRPr="00D030F4" w:rsidRDefault="00133F36" w:rsidP="00D030F4">
      <w:pPr>
        <w:ind w:firstLine="567"/>
        <w:jc w:val="both"/>
        <w:rPr>
          <w:sz w:val="26"/>
          <w:szCs w:val="26"/>
        </w:rPr>
      </w:pPr>
      <w:r w:rsidRPr="00B7298B">
        <w:rPr>
          <w:b/>
          <w:sz w:val="26"/>
          <w:szCs w:val="26"/>
        </w:rPr>
        <w:t>21 февраля 1996 года</w:t>
      </w:r>
      <w:r w:rsidRPr="00D030F4">
        <w:rPr>
          <w:sz w:val="26"/>
          <w:szCs w:val="26"/>
        </w:rPr>
        <w:t xml:space="preserve"> приказом Министра МЧС России № 112 образуется Орловская областная поисково-спасательная служба МЧС России.  На тот момент в ПСС работали 147 человек. Имелось более 40 единиц автомобильной и специальной техники. В 1997 году в ее составе была организована группа специальных работ. Группа решала задачи по разминированию и обезвреживанию взрывоопасных предметов, осуществляла выезды по вызовам о </w:t>
      </w:r>
      <w:proofErr w:type="spellStart"/>
      <w:r w:rsidRPr="00D030F4">
        <w:rPr>
          <w:sz w:val="26"/>
          <w:szCs w:val="26"/>
        </w:rPr>
        <w:t>заминировании</w:t>
      </w:r>
      <w:proofErr w:type="spellEnd"/>
      <w:r w:rsidRPr="00D030F4">
        <w:rPr>
          <w:sz w:val="26"/>
          <w:szCs w:val="26"/>
        </w:rPr>
        <w:t>, а также участвовала в проведении ежегодных мероприятий по безаварийному пропуску паводковых вод. 30 июля 1998 года создана поисково-кинологическая группа Орловской областной ПСС.</w:t>
      </w:r>
    </w:p>
    <w:p w:rsidR="00133F36" w:rsidRDefault="00133F36" w:rsidP="00D030F4">
      <w:pPr>
        <w:ind w:firstLine="567"/>
        <w:jc w:val="both"/>
        <w:rPr>
          <w:sz w:val="26"/>
          <w:szCs w:val="26"/>
        </w:rPr>
      </w:pPr>
      <w:r w:rsidRPr="00D030F4">
        <w:rPr>
          <w:sz w:val="26"/>
          <w:szCs w:val="26"/>
        </w:rPr>
        <w:t>В 1998 году среди поисково-спасательных формирований ЦФО Орловская ПСС заняла первое место.</w:t>
      </w:r>
      <w:r w:rsidR="00B7298B">
        <w:rPr>
          <w:sz w:val="26"/>
          <w:szCs w:val="26"/>
        </w:rPr>
        <w:t xml:space="preserve"> </w:t>
      </w:r>
      <w:r w:rsidRPr="00D030F4">
        <w:rPr>
          <w:sz w:val="26"/>
          <w:szCs w:val="26"/>
        </w:rPr>
        <w:t xml:space="preserve">1 января 2005 года Главное управление по делам ГО и ЧС Орловской области переформировано в Главное управление МЧС России по Орловской области. </w:t>
      </w:r>
    </w:p>
    <w:p w:rsidR="00D030F4" w:rsidRPr="00B7298B" w:rsidRDefault="00EC463B" w:rsidP="00D030F4">
      <w:pPr>
        <w:ind w:firstLine="567"/>
        <w:jc w:val="both"/>
        <w:rPr>
          <w:b/>
          <w:sz w:val="26"/>
          <w:szCs w:val="26"/>
          <w:u w:val="single"/>
        </w:rPr>
      </w:pPr>
      <w:r w:rsidRPr="00B7298B">
        <w:rPr>
          <w:b/>
          <w:sz w:val="26"/>
          <w:szCs w:val="26"/>
          <w:u w:val="single"/>
        </w:rPr>
        <w:t>Событие.</w:t>
      </w:r>
    </w:p>
    <w:p w:rsidR="00530F93" w:rsidRDefault="00EC463B" w:rsidP="00B7298B">
      <w:pPr>
        <w:ind w:firstLine="567"/>
        <w:jc w:val="both"/>
        <w:rPr>
          <w:sz w:val="26"/>
          <w:szCs w:val="26"/>
        </w:rPr>
      </w:pPr>
      <w:r w:rsidRPr="00B7298B">
        <w:rPr>
          <w:sz w:val="26"/>
          <w:szCs w:val="26"/>
        </w:rPr>
        <w:t xml:space="preserve">В </w:t>
      </w:r>
      <w:r w:rsidR="00D030F4" w:rsidRPr="00B7298B">
        <w:rPr>
          <w:sz w:val="26"/>
          <w:szCs w:val="26"/>
        </w:rPr>
        <w:t>1970 год</w:t>
      </w:r>
      <w:r w:rsidRPr="00B7298B">
        <w:rPr>
          <w:sz w:val="26"/>
          <w:szCs w:val="26"/>
        </w:rPr>
        <w:t>у экстренные службы столкнулись с чрезвычайной ситуацией</w:t>
      </w:r>
      <w:r w:rsidR="00B7298B" w:rsidRPr="00B7298B">
        <w:rPr>
          <w:sz w:val="26"/>
          <w:szCs w:val="26"/>
        </w:rPr>
        <w:t xml:space="preserve"> природного характера</w:t>
      </w:r>
      <w:r w:rsidRPr="00B7298B">
        <w:rPr>
          <w:sz w:val="26"/>
          <w:szCs w:val="26"/>
        </w:rPr>
        <w:t>: в</w:t>
      </w:r>
      <w:r w:rsidR="00D030F4" w:rsidRPr="00B7298B">
        <w:rPr>
          <w:sz w:val="26"/>
          <w:szCs w:val="26"/>
        </w:rPr>
        <w:t>ода поднялась на 10 м</w:t>
      </w:r>
      <w:r w:rsidR="00B7298B" w:rsidRPr="00B7298B">
        <w:rPr>
          <w:sz w:val="26"/>
          <w:szCs w:val="26"/>
        </w:rPr>
        <w:t>етров</w:t>
      </w:r>
      <w:r w:rsidR="00D030F4" w:rsidRPr="00B7298B">
        <w:rPr>
          <w:sz w:val="26"/>
          <w:szCs w:val="26"/>
        </w:rPr>
        <w:t xml:space="preserve"> 20 см</w:t>
      </w:r>
      <w:r w:rsidR="00B7298B" w:rsidRPr="00B7298B">
        <w:rPr>
          <w:sz w:val="26"/>
          <w:szCs w:val="26"/>
        </w:rPr>
        <w:t>, было п</w:t>
      </w:r>
      <w:r w:rsidR="00D030F4" w:rsidRPr="00B7298B">
        <w:rPr>
          <w:sz w:val="26"/>
          <w:szCs w:val="26"/>
        </w:rPr>
        <w:t xml:space="preserve">одтоплено 29 улиц, 913 домов, 21 предприятие, 3 школы, 3 детских сада, медицинское училище, 16 мостов, 5 водозаборных узлов, 1 </w:t>
      </w:r>
      <w:proofErr w:type="spellStart"/>
      <w:r w:rsidR="00D030F4" w:rsidRPr="00530F93">
        <w:rPr>
          <w:sz w:val="26"/>
          <w:szCs w:val="26"/>
        </w:rPr>
        <w:t>канализационно-насосная</w:t>
      </w:r>
      <w:proofErr w:type="spellEnd"/>
      <w:r w:rsidR="00D030F4" w:rsidRPr="00530F93">
        <w:rPr>
          <w:sz w:val="26"/>
          <w:szCs w:val="26"/>
        </w:rPr>
        <w:t xml:space="preserve"> станция. Спасатели эвакуировали 1195 человек. Плыли по реке дачные домики, вырванные с корнями огромные деревья. В Орле ввели чрезвычайное положение.</w:t>
      </w:r>
      <w:r w:rsidR="00530F93">
        <w:rPr>
          <w:sz w:val="26"/>
          <w:szCs w:val="26"/>
        </w:rPr>
        <w:t xml:space="preserve"> Общими усилиями были проведены аварийно-восстановительные работы.</w:t>
      </w:r>
    </w:p>
    <w:p w:rsidR="00D030F4" w:rsidRDefault="00B7298B" w:rsidP="00530F93">
      <w:pPr>
        <w:pStyle w:val="a3"/>
        <w:ind w:firstLine="578"/>
        <w:jc w:val="center"/>
        <w:rPr>
          <w:b/>
          <w:sz w:val="26"/>
          <w:szCs w:val="26"/>
        </w:rPr>
      </w:pPr>
      <w:r w:rsidRPr="00530F93">
        <w:rPr>
          <w:b/>
          <w:sz w:val="26"/>
          <w:szCs w:val="26"/>
        </w:rPr>
        <w:t>Начальники штабов МПВО-ГО г. Орла и Орловской области</w:t>
      </w:r>
      <w:r w:rsidR="00530F93">
        <w:rPr>
          <w:b/>
          <w:sz w:val="26"/>
          <w:szCs w:val="26"/>
        </w:rPr>
        <w:t>:</w:t>
      </w:r>
    </w:p>
    <w:p w:rsidR="00025DBF" w:rsidRDefault="00B7298B" w:rsidP="00530F93">
      <w:pPr>
        <w:pStyle w:val="a3"/>
        <w:ind w:firstLine="578"/>
        <w:rPr>
          <w:sz w:val="26"/>
          <w:szCs w:val="26"/>
        </w:rPr>
      </w:pPr>
      <w:proofErr w:type="spellStart"/>
      <w:proofErr w:type="gramStart"/>
      <w:r w:rsidRPr="00530F93">
        <w:rPr>
          <w:b/>
          <w:sz w:val="26"/>
          <w:szCs w:val="26"/>
        </w:rPr>
        <w:t>Боговцев</w:t>
      </w:r>
      <w:proofErr w:type="spellEnd"/>
      <w:r w:rsidRPr="00530F93">
        <w:rPr>
          <w:b/>
          <w:sz w:val="26"/>
          <w:szCs w:val="26"/>
        </w:rPr>
        <w:t xml:space="preserve"> Петр Николаевич (</w:t>
      </w:r>
      <w:r w:rsidRPr="00530F93">
        <w:rPr>
          <w:sz w:val="26"/>
          <w:szCs w:val="26"/>
        </w:rPr>
        <w:t>1936</w:t>
      </w:r>
      <w:r w:rsidR="00530F93" w:rsidRPr="00530F93">
        <w:rPr>
          <w:sz w:val="26"/>
          <w:szCs w:val="26"/>
        </w:rPr>
        <w:t>–</w:t>
      </w:r>
      <w:r w:rsidRPr="00530F93">
        <w:rPr>
          <w:sz w:val="26"/>
          <w:szCs w:val="26"/>
        </w:rPr>
        <w:t>1941</w:t>
      </w:r>
      <w:r w:rsidR="00530F93" w:rsidRPr="00530F93">
        <w:rPr>
          <w:sz w:val="26"/>
          <w:szCs w:val="26"/>
        </w:rPr>
        <w:t xml:space="preserve"> </w:t>
      </w:r>
      <w:r w:rsidRPr="00530F93">
        <w:rPr>
          <w:sz w:val="26"/>
          <w:szCs w:val="26"/>
        </w:rPr>
        <w:t>г</w:t>
      </w:r>
      <w:r w:rsidR="00530F93" w:rsidRPr="00530F93">
        <w:rPr>
          <w:sz w:val="26"/>
          <w:szCs w:val="26"/>
        </w:rPr>
        <w:t>г.</w:t>
      </w:r>
      <w:r w:rsidRPr="00530F93">
        <w:rPr>
          <w:sz w:val="26"/>
          <w:szCs w:val="26"/>
        </w:rPr>
        <w:t xml:space="preserve">), </w:t>
      </w:r>
      <w:proofErr w:type="spellStart"/>
      <w:r w:rsidRPr="00530F93">
        <w:rPr>
          <w:b/>
          <w:sz w:val="26"/>
          <w:szCs w:val="26"/>
        </w:rPr>
        <w:t>Шубеничев</w:t>
      </w:r>
      <w:proofErr w:type="spellEnd"/>
      <w:r w:rsidRPr="00530F93">
        <w:rPr>
          <w:b/>
          <w:sz w:val="26"/>
          <w:szCs w:val="26"/>
        </w:rPr>
        <w:t xml:space="preserve"> Николай Васильевич</w:t>
      </w:r>
      <w:r w:rsidRPr="00530F93">
        <w:rPr>
          <w:sz w:val="26"/>
          <w:szCs w:val="26"/>
        </w:rPr>
        <w:t xml:space="preserve"> (1941-1947 гг.), </w:t>
      </w:r>
      <w:r w:rsidRPr="00530F93">
        <w:rPr>
          <w:b/>
          <w:sz w:val="26"/>
          <w:szCs w:val="26"/>
        </w:rPr>
        <w:t xml:space="preserve">Беляев Иван Васильевич </w:t>
      </w:r>
      <w:r w:rsidRPr="00530F93">
        <w:rPr>
          <w:sz w:val="26"/>
          <w:szCs w:val="26"/>
        </w:rPr>
        <w:t>(1947-1950</w:t>
      </w:r>
      <w:r w:rsidR="00530F93" w:rsidRPr="00530F93">
        <w:rPr>
          <w:sz w:val="26"/>
          <w:szCs w:val="26"/>
        </w:rPr>
        <w:t xml:space="preserve"> </w:t>
      </w:r>
      <w:r w:rsidRPr="00530F93">
        <w:rPr>
          <w:sz w:val="26"/>
          <w:szCs w:val="26"/>
        </w:rPr>
        <w:t xml:space="preserve">гг.), </w:t>
      </w:r>
      <w:r w:rsidRPr="00530F93">
        <w:rPr>
          <w:b/>
          <w:sz w:val="26"/>
          <w:szCs w:val="26"/>
        </w:rPr>
        <w:t xml:space="preserve">Бабкин Федор Степанович </w:t>
      </w:r>
      <w:r w:rsidRPr="00530F93">
        <w:rPr>
          <w:sz w:val="26"/>
          <w:szCs w:val="26"/>
        </w:rPr>
        <w:t>(1950-1954 гг.),</w:t>
      </w:r>
      <w:r w:rsidRPr="00530F93">
        <w:rPr>
          <w:b/>
          <w:sz w:val="26"/>
          <w:szCs w:val="26"/>
        </w:rPr>
        <w:t xml:space="preserve"> </w:t>
      </w:r>
      <w:r w:rsidR="00CA3BBD" w:rsidRPr="00530F93">
        <w:rPr>
          <w:b/>
          <w:sz w:val="26"/>
          <w:szCs w:val="26"/>
        </w:rPr>
        <w:t>Рыжий Михаил Константинович</w:t>
      </w:r>
      <w:r w:rsidR="00CA3BBD" w:rsidRPr="00530F93">
        <w:rPr>
          <w:sz w:val="26"/>
          <w:szCs w:val="26"/>
        </w:rPr>
        <w:t xml:space="preserve"> </w:t>
      </w:r>
      <w:r w:rsidR="00530F93" w:rsidRPr="00530F93">
        <w:rPr>
          <w:sz w:val="26"/>
          <w:szCs w:val="26"/>
        </w:rPr>
        <w:t>(1955 - 1960 (МПВО)</w:t>
      </w:r>
      <w:r w:rsidR="00CA3BBD" w:rsidRPr="00530F93">
        <w:rPr>
          <w:sz w:val="26"/>
          <w:szCs w:val="26"/>
        </w:rPr>
        <w:t>, 1961</w:t>
      </w:r>
      <w:r w:rsidR="00530F93" w:rsidRPr="00530F93">
        <w:rPr>
          <w:sz w:val="26"/>
          <w:szCs w:val="26"/>
        </w:rPr>
        <w:t>-</w:t>
      </w:r>
      <w:r w:rsidR="00CA3BBD" w:rsidRPr="00530F93">
        <w:rPr>
          <w:sz w:val="26"/>
          <w:szCs w:val="26"/>
        </w:rPr>
        <w:t>1969 (ГО)</w:t>
      </w:r>
      <w:r w:rsidRPr="00530F93">
        <w:rPr>
          <w:sz w:val="26"/>
          <w:szCs w:val="26"/>
        </w:rPr>
        <w:t xml:space="preserve">, </w:t>
      </w:r>
      <w:r w:rsidR="00CA3BBD" w:rsidRPr="00530F93">
        <w:rPr>
          <w:b/>
          <w:sz w:val="26"/>
          <w:szCs w:val="26"/>
        </w:rPr>
        <w:t>Шаров Петр Иванович</w:t>
      </w:r>
      <w:r w:rsidR="00CA3BBD" w:rsidRPr="00530F93">
        <w:rPr>
          <w:sz w:val="26"/>
          <w:szCs w:val="26"/>
        </w:rPr>
        <w:t xml:space="preserve"> </w:t>
      </w:r>
      <w:r w:rsidR="00530F93" w:rsidRPr="00530F93">
        <w:rPr>
          <w:sz w:val="26"/>
          <w:szCs w:val="26"/>
        </w:rPr>
        <w:t>(</w:t>
      </w:r>
      <w:r w:rsidR="00CA3BBD" w:rsidRPr="00530F93">
        <w:rPr>
          <w:sz w:val="26"/>
          <w:szCs w:val="26"/>
        </w:rPr>
        <w:t xml:space="preserve">1969 </w:t>
      </w:r>
      <w:r w:rsidR="00530F93" w:rsidRPr="00530F93">
        <w:rPr>
          <w:sz w:val="26"/>
          <w:szCs w:val="26"/>
        </w:rPr>
        <w:t>–</w:t>
      </w:r>
      <w:r w:rsidR="00CA3BBD" w:rsidRPr="00530F93">
        <w:rPr>
          <w:sz w:val="26"/>
          <w:szCs w:val="26"/>
        </w:rPr>
        <w:t xml:space="preserve"> 1976</w:t>
      </w:r>
      <w:r w:rsidR="00530F93" w:rsidRPr="00530F93">
        <w:rPr>
          <w:sz w:val="26"/>
          <w:szCs w:val="26"/>
        </w:rPr>
        <w:t xml:space="preserve"> гг.), </w:t>
      </w:r>
      <w:r w:rsidR="00CA3BBD" w:rsidRPr="00530F93">
        <w:rPr>
          <w:b/>
          <w:sz w:val="26"/>
          <w:szCs w:val="26"/>
        </w:rPr>
        <w:t>Борисов Геннадий Трофимович</w:t>
      </w:r>
      <w:r w:rsidR="00CA3BBD" w:rsidRPr="00530F93">
        <w:rPr>
          <w:sz w:val="26"/>
          <w:szCs w:val="26"/>
        </w:rPr>
        <w:t xml:space="preserve"> </w:t>
      </w:r>
      <w:r w:rsidR="00530F93" w:rsidRPr="00530F93">
        <w:rPr>
          <w:sz w:val="26"/>
          <w:szCs w:val="26"/>
        </w:rPr>
        <w:t>(</w:t>
      </w:r>
      <w:r w:rsidR="00CA3BBD" w:rsidRPr="00530F93">
        <w:rPr>
          <w:sz w:val="26"/>
          <w:szCs w:val="26"/>
        </w:rPr>
        <w:t xml:space="preserve">1976 - 1986 </w:t>
      </w:r>
      <w:r w:rsidR="00530F93" w:rsidRPr="00530F93">
        <w:rPr>
          <w:sz w:val="26"/>
          <w:szCs w:val="26"/>
        </w:rPr>
        <w:t xml:space="preserve">гг.), </w:t>
      </w:r>
      <w:r w:rsidR="00CA3BBD" w:rsidRPr="00530F93">
        <w:rPr>
          <w:b/>
          <w:sz w:val="26"/>
          <w:szCs w:val="26"/>
        </w:rPr>
        <w:t>Зыбин Николай Тимофеевич</w:t>
      </w:r>
      <w:r w:rsidR="00CA3BBD" w:rsidRPr="00530F93">
        <w:rPr>
          <w:sz w:val="26"/>
          <w:szCs w:val="26"/>
        </w:rPr>
        <w:t xml:space="preserve"> </w:t>
      </w:r>
      <w:r w:rsidR="00530F93" w:rsidRPr="00530F93">
        <w:rPr>
          <w:sz w:val="26"/>
          <w:szCs w:val="26"/>
        </w:rPr>
        <w:t>(1986</w:t>
      </w:r>
      <w:r w:rsidR="00CA3BBD" w:rsidRPr="00530F93">
        <w:rPr>
          <w:sz w:val="26"/>
          <w:szCs w:val="26"/>
        </w:rPr>
        <w:t xml:space="preserve"> </w:t>
      </w:r>
      <w:r w:rsidR="00530F93" w:rsidRPr="00530F93">
        <w:rPr>
          <w:sz w:val="26"/>
          <w:szCs w:val="26"/>
        </w:rPr>
        <w:t>-</w:t>
      </w:r>
      <w:r w:rsidR="00CA3BBD" w:rsidRPr="00530F93">
        <w:rPr>
          <w:sz w:val="26"/>
          <w:szCs w:val="26"/>
        </w:rPr>
        <w:t xml:space="preserve">1989 </w:t>
      </w:r>
      <w:r w:rsidR="00530F93" w:rsidRPr="00530F93">
        <w:rPr>
          <w:sz w:val="26"/>
          <w:szCs w:val="26"/>
        </w:rPr>
        <w:t xml:space="preserve">гг.), </w:t>
      </w:r>
      <w:proofErr w:type="spellStart"/>
      <w:r w:rsidR="00CA3BBD" w:rsidRPr="00530F93">
        <w:rPr>
          <w:b/>
          <w:sz w:val="26"/>
          <w:szCs w:val="26"/>
        </w:rPr>
        <w:t>Штейнбок</w:t>
      </w:r>
      <w:proofErr w:type="spellEnd"/>
      <w:r w:rsidR="00CA3BBD" w:rsidRPr="00530F93">
        <w:rPr>
          <w:b/>
          <w:sz w:val="26"/>
          <w:szCs w:val="26"/>
        </w:rPr>
        <w:t xml:space="preserve"> Вячеслав Михайлович</w:t>
      </w:r>
      <w:r w:rsidR="00CA3BBD" w:rsidRPr="00530F93">
        <w:rPr>
          <w:sz w:val="26"/>
          <w:szCs w:val="26"/>
        </w:rPr>
        <w:t xml:space="preserve"> </w:t>
      </w:r>
      <w:r w:rsidR="00530F93" w:rsidRPr="00530F93">
        <w:rPr>
          <w:sz w:val="26"/>
          <w:szCs w:val="26"/>
        </w:rPr>
        <w:t>(</w:t>
      </w:r>
      <w:r w:rsidR="00CA3BBD" w:rsidRPr="00530F93">
        <w:rPr>
          <w:sz w:val="26"/>
          <w:szCs w:val="26"/>
        </w:rPr>
        <w:t xml:space="preserve">1989 - 1997 </w:t>
      </w:r>
      <w:r w:rsidR="00530F93" w:rsidRPr="00530F93">
        <w:rPr>
          <w:sz w:val="26"/>
          <w:szCs w:val="26"/>
        </w:rPr>
        <w:t xml:space="preserve">гг.), </w:t>
      </w:r>
      <w:r w:rsidR="00CA3BBD" w:rsidRPr="00530F93">
        <w:rPr>
          <w:b/>
          <w:sz w:val="26"/>
          <w:szCs w:val="26"/>
        </w:rPr>
        <w:t>Сафьянов Виктор Викторович</w:t>
      </w:r>
      <w:r w:rsidR="00CA3BBD" w:rsidRPr="00530F93">
        <w:rPr>
          <w:sz w:val="26"/>
          <w:szCs w:val="26"/>
        </w:rPr>
        <w:t xml:space="preserve"> </w:t>
      </w:r>
      <w:r w:rsidR="00530F93" w:rsidRPr="00530F93">
        <w:rPr>
          <w:sz w:val="26"/>
          <w:szCs w:val="26"/>
        </w:rPr>
        <w:t>(</w:t>
      </w:r>
      <w:r w:rsidR="00CA3BBD" w:rsidRPr="00530F93">
        <w:rPr>
          <w:sz w:val="26"/>
          <w:szCs w:val="26"/>
        </w:rPr>
        <w:t>1997 - 2002 гг.</w:t>
      </w:r>
      <w:r w:rsidR="00530F93" w:rsidRPr="00530F93">
        <w:rPr>
          <w:sz w:val="26"/>
          <w:szCs w:val="26"/>
        </w:rPr>
        <w:t xml:space="preserve">), </w:t>
      </w:r>
      <w:proofErr w:type="spellStart"/>
      <w:r w:rsidR="00CA3BBD" w:rsidRPr="00530F93">
        <w:rPr>
          <w:b/>
          <w:sz w:val="26"/>
          <w:szCs w:val="26"/>
        </w:rPr>
        <w:t>Кац</w:t>
      </w:r>
      <w:proofErr w:type="spellEnd"/>
      <w:r w:rsidR="00CA3BBD" w:rsidRPr="00530F93">
        <w:rPr>
          <w:b/>
          <w:sz w:val="26"/>
          <w:szCs w:val="26"/>
        </w:rPr>
        <w:t xml:space="preserve"> Александр</w:t>
      </w:r>
      <w:proofErr w:type="gramEnd"/>
      <w:r w:rsidR="00CA3BBD" w:rsidRPr="00530F93">
        <w:rPr>
          <w:b/>
          <w:sz w:val="26"/>
          <w:szCs w:val="26"/>
        </w:rPr>
        <w:t xml:space="preserve"> Семенович</w:t>
      </w:r>
      <w:r w:rsidR="00CA3BBD" w:rsidRPr="00530F93">
        <w:rPr>
          <w:sz w:val="26"/>
          <w:szCs w:val="26"/>
        </w:rPr>
        <w:t xml:space="preserve"> </w:t>
      </w:r>
      <w:r w:rsidR="00530F93" w:rsidRPr="00530F93">
        <w:rPr>
          <w:sz w:val="26"/>
          <w:szCs w:val="26"/>
        </w:rPr>
        <w:t>(</w:t>
      </w:r>
      <w:r w:rsidR="00CA3BBD" w:rsidRPr="00530F93">
        <w:rPr>
          <w:sz w:val="26"/>
          <w:szCs w:val="26"/>
        </w:rPr>
        <w:t>2002 - 2005 гг.</w:t>
      </w:r>
      <w:r w:rsidR="009728AE">
        <w:rPr>
          <w:sz w:val="26"/>
          <w:szCs w:val="26"/>
        </w:rPr>
        <w:t>).</w:t>
      </w:r>
    </w:p>
    <w:p w:rsidR="00D030F4" w:rsidRPr="00530F93" w:rsidRDefault="00025DBF" w:rsidP="00530F93">
      <w:pPr>
        <w:pStyle w:val="a3"/>
        <w:ind w:firstLine="578"/>
        <w:rPr>
          <w:sz w:val="26"/>
          <w:szCs w:val="26"/>
        </w:rPr>
      </w:pPr>
      <w:r w:rsidRPr="009728AE">
        <w:rPr>
          <w:sz w:val="26"/>
          <w:szCs w:val="26"/>
        </w:rPr>
        <w:t>Начальник Главного управления МЧС России по Орловской области</w:t>
      </w:r>
      <w:r>
        <w:rPr>
          <w:b/>
          <w:sz w:val="26"/>
          <w:szCs w:val="26"/>
        </w:rPr>
        <w:t xml:space="preserve"> </w:t>
      </w:r>
      <w:r w:rsidR="00CA3BBD" w:rsidRPr="00530F93">
        <w:rPr>
          <w:b/>
          <w:sz w:val="26"/>
          <w:szCs w:val="26"/>
        </w:rPr>
        <w:t>Новиков Александр Александрович</w:t>
      </w:r>
      <w:r w:rsidR="00CA3BBD" w:rsidRPr="00530F93">
        <w:rPr>
          <w:sz w:val="26"/>
          <w:szCs w:val="26"/>
        </w:rPr>
        <w:t xml:space="preserve"> </w:t>
      </w:r>
      <w:r w:rsidR="00530F93" w:rsidRPr="00530F93">
        <w:rPr>
          <w:sz w:val="26"/>
          <w:szCs w:val="26"/>
        </w:rPr>
        <w:t>(</w:t>
      </w:r>
      <w:r w:rsidR="009728AE">
        <w:rPr>
          <w:sz w:val="26"/>
          <w:szCs w:val="26"/>
        </w:rPr>
        <w:t xml:space="preserve">с </w:t>
      </w:r>
      <w:r w:rsidR="00CA3BBD" w:rsidRPr="00530F93">
        <w:rPr>
          <w:sz w:val="26"/>
          <w:szCs w:val="26"/>
        </w:rPr>
        <w:t xml:space="preserve">2005 - </w:t>
      </w:r>
      <w:proofErr w:type="spellStart"/>
      <w:r w:rsidR="00CA3BBD" w:rsidRPr="00530F93">
        <w:rPr>
          <w:sz w:val="26"/>
          <w:szCs w:val="26"/>
        </w:rPr>
        <w:t>н.вр</w:t>
      </w:r>
      <w:proofErr w:type="spellEnd"/>
      <w:r w:rsidR="00CA3BBD" w:rsidRPr="00530F93">
        <w:rPr>
          <w:sz w:val="26"/>
          <w:szCs w:val="26"/>
        </w:rPr>
        <w:t>.</w:t>
      </w:r>
      <w:r w:rsidR="00530F93" w:rsidRPr="00530F93">
        <w:rPr>
          <w:sz w:val="26"/>
          <w:szCs w:val="26"/>
        </w:rPr>
        <w:t>).</w:t>
      </w:r>
    </w:p>
    <w:sectPr w:rsidR="00D030F4" w:rsidRPr="00530F93" w:rsidSect="00530F93">
      <w:pgSz w:w="11906" w:h="16838"/>
      <w:pgMar w:top="567"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3F36"/>
    <w:rsid w:val="00025DBF"/>
    <w:rsid w:val="00030BE9"/>
    <w:rsid w:val="000669DA"/>
    <w:rsid w:val="00077565"/>
    <w:rsid w:val="00096A58"/>
    <w:rsid w:val="00133F36"/>
    <w:rsid w:val="00216835"/>
    <w:rsid w:val="00217A3B"/>
    <w:rsid w:val="00276B81"/>
    <w:rsid w:val="002D5FB5"/>
    <w:rsid w:val="00340A52"/>
    <w:rsid w:val="00366E9B"/>
    <w:rsid w:val="0039440E"/>
    <w:rsid w:val="00530F93"/>
    <w:rsid w:val="00550728"/>
    <w:rsid w:val="00551EF2"/>
    <w:rsid w:val="00663103"/>
    <w:rsid w:val="006B0EE0"/>
    <w:rsid w:val="006E583E"/>
    <w:rsid w:val="007226A2"/>
    <w:rsid w:val="007D1746"/>
    <w:rsid w:val="007D3CF8"/>
    <w:rsid w:val="0086553B"/>
    <w:rsid w:val="009728AE"/>
    <w:rsid w:val="00A529CF"/>
    <w:rsid w:val="00A91664"/>
    <w:rsid w:val="00AA6EBF"/>
    <w:rsid w:val="00B7298B"/>
    <w:rsid w:val="00B7389D"/>
    <w:rsid w:val="00C155FD"/>
    <w:rsid w:val="00C245F3"/>
    <w:rsid w:val="00CA3BBD"/>
    <w:rsid w:val="00D030F4"/>
    <w:rsid w:val="00DB57A3"/>
    <w:rsid w:val="00E414AC"/>
    <w:rsid w:val="00EC463B"/>
    <w:rsid w:val="00F3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rsid w:val="006B0EE0"/>
    <w:pPr>
      <w:ind w:firstLine="709"/>
      <w:jc w:val="both"/>
    </w:pPr>
    <w:rPr>
      <w:sz w:val="28"/>
    </w:rPr>
  </w:style>
  <w:style w:type="paragraph" w:customStyle="1" w:styleId="1">
    <w:name w:val="Абзац списка1"/>
    <w:basedOn w:val="a"/>
    <w:rsid w:val="006B0EE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73918328">
      <w:bodyDiv w:val="1"/>
      <w:marLeft w:val="0"/>
      <w:marRight w:val="0"/>
      <w:marTop w:val="0"/>
      <w:marBottom w:val="0"/>
      <w:divBdr>
        <w:top w:val="none" w:sz="0" w:space="0" w:color="auto"/>
        <w:left w:val="none" w:sz="0" w:space="0" w:color="auto"/>
        <w:bottom w:val="none" w:sz="0" w:space="0" w:color="auto"/>
        <w:right w:val="none" w:sz="0" w:space="0" w:color="auto"/>
      </w:divBdr>
      <w:divsChild>
        <w:div w:id="2048874052">
          <w:marLeft w:val="0"/>
          <w:marRight w:val="0"/>
          <w:marTop w:val="0"/>
          <w:marBottom w:val="0"/>
          <w:divBdr>
            <w:top w:val="none" w:sz="0" w:space="0" w:color="auto"/>
            <w:left w:val="none" w:sz="0" w:space="0" w:color="auto"/>
            <w:bottom w:val="none" w:sz="0" w:space="0" w:color="auto"/>
            <w:right w:val="none" w:sz="0" w:space="0" w:color="auto"/>
          </w:divBdr>
        </w:div>
        <w:div w:id="68118921">
          <w:marLeft w:val="0"/>
          <w:marRight w:val="0"/>
          <w:marTop w:val="0"/>
          <w:marBottom w:val="0"/>
          <w:divBdr>
            <w:top w:val="none" w:sz="0" w:space="0" w:color="auto"/>
            <w:left w:val="none" w:sz="0" w:space="0" w:color="auto"/>
            <w:bottom w:val="none" w:sz="0" w:space="0" w:color="auto"/>
            <w:right w:val="none" w:sz="0" w:space="0" w:color="auto"/>
          </w:divBdr>
        </w:div>
        <w:div w:id="1020820898">
          <w:marLeft w:val="0"/>
          <w:marRight w:val="0"/>
          <w:marTop w:val="0"/>
          <w:marBottom w:val="0"/>
          <w:divBdr>
            <w:top w:val="none" w:sz="0" w:space="0" w:color="auto"/>
            <w:left w:val="none" w:sz="0" w:space="0" w:color="auto"/>
            <w:bottom w:val="none" w:sz="0" w:space="0" w:color="auto"/>
            <w:right w:val="none" w:sz="0" w:space="0" w:color="auto"/>
          </w:divBdr>
          <w:divsChild>
            <w:div w:id="222915349">
              <w:marLeft w:val="0"/>
              <w:marRight w:val="0"/>
              <w:marTop w:val="0"/>
              <w:marBottom w:val="0"/>
              <w:divBdr>
                <w:top w:val="none" w:sz="0" w:space="0" w:color="auto"/>
                <w:left w:val="none" w:sz="0" w:space="0" w:color="auto"/>
                <w:bottom w:val="none" w:sz="0" w:space="0" w:color="auto"/>
                <w:right w:val="none" w:sz="0" w:space="0" w:color="auto"/>
              </w:divBdr>
              <w:divsChild>
                <w:div w:id="1621720742">
                  <w:marLeft w:val="0"/>
                  <w:marRight w:val="0"/>
                  <w:marTop w:val="0"/>
                  <w:marBottom w:val="0"/>
                  <w:divBdr>
                    <w:top w:val="none" w:sz="0" w:space="0" w:color="auto"/>
                    <w:left w:val="none" w:sz="0" w:space="0" w:color="auto"/>
                    <w:bottom w:val="none" w:sz="0" w:space="0" w:color="auto"/>
                    <w:right w:val="none" w:sz="0" w:space="0" w:color="auto"/>
                  </w:divBdr>
                </w:div>
                <w:div w:id="1315185126">
                  <w:marLeft w:val="0"/>
                  <w:marRight w:val="0"/>
                  <w:marTop w:val="0"/>
                  <w:marBottom w:val="0"/>
                  <w:divBdr>
                    <w:top w:val="none" w:sz="0" w:space="0" w:color="auto"/>
                    <w:left w:val="none" w:sz="0" w:space="0" w:color="auto"/>
                    <w:bottom w:val="none" w:sz="0" w:space="0" w:color="auto"/>
                    <w:right w:val="none" w:sz="0" w:space="0" w:color="auto"/>
                  </w:divBdr>
                </w:div>
                <w:div w:id="167793760">
                  <w:marLeft w:val="0"/>
                  <w:marRight w:val="0"/>
                  <w:marTop w:val="0"/>
                  <w:marBottom w:val="0"/>
                  <w:divBdr>
                    <w:top w:val="none" w:sz="0" w:space="0" w:color="auto"/>
                    <w:left w:val="none" w:sz="0" w:space="0" w:color="auto"/>
                    <w:bottom w:val="none" w:sz="0" w:space="0" w:color="auto"/>
                    <w:right w:val="none" w:sz="0" w:space="0" w:color="auto"/>
                  </w:divBdr>
                </w:div>
                <w:div w:id="2013530992">
                  <w:marLeft w:val="0"/>
                  <w:marRight w:val="0"/>
                  <w:marTop w:val="0"/>
                  <w:marBottom w:val="0"/>
                  <w:divBdr>
                    <w:top w:val="none" w:sz="0" w:space="0" w:color="auto"/>
                    <w:left w:val="none" w:sz="0" w:space="0" w:color="auto"/>
                    <w:bottom w:val="none" w:sz="0" w:space="0" w:color="auto"/>
                    <w:right w:val="none" w:sz="0" w:space="0" w:color="auto"/>
                  </w:divBdr>
                </w:div>
                <w:div w:id="1499879104">
                  <w:marLeft w:val="0"/>
                  <w:marRight w:val="0"/>
                  <w:marTop w:val="0"/>
                  <w:marBottom w:val="0"/>
                  <w:divBdr>
                    <w:top w:val="none" w:sz="0" w:space="0" w:color="auto"/>
                    <w:left w:val="none" w:sz="0" w:space="0" w:color="auto"/>
                    <w:bottom w:val="none" w:sz="0" w:space="0" w:color="auto"/>
                    <w:right w:val="none" w:sz="0" w:space="0" w:color="auto"/>
                  </w:divBdr>
                </w:div>
                <w:div w:id="442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Novoselov</cp:lastModifiedBy>
  <cp:revision>15</cp:revision>
  <dcterms:created xsi:type="dcterms:W3CDTF">2022-02-18T06:37:00Z</dcterms:created>
  <dcterms:modified xsi:type="dcterms:W3CDTF">2022-02-22T07:58:00Z</dcterms:modified>
</cp:coreProperties>
</file>