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24B" w:rsidRPr="002A22CE" w:rsidRDefault="00D4724B" w:rsidP="0039559A">
      <w:pPr>
        <w:ind w:firstLine="720"/>
        <w:jc w:val="center"/>
        <w:rPr>
          <w:b/>
          <w:sz w:val="28"/>
          <w:szCs w:val="28"/>
        </w:rPr>
      </w:pPr>
      <w:r w:rsidRPr="002A22CE">
        <w:rPr>
          <w:b/>
          <w:sz w:val="28"/>
          <w:szCs w:val="28"/>
        </w:rPr>
        <w:t>Реквизиты для оплаты государственной пошлины</w:t>
      </w:r>
    </w:p>
    <w:p w:rsidR="00D4724B" w:rsidRDefault="00D4724B" w:rsidP="0039559A">
      <w:pPr>
        <w:ind w:firstLine="720"/>
        <w:jc w:val="center"/>
        <w:rPr>
          <w:b/>
          <w:sz w:val="28"/>
          <w:szCs w:val="28"/>
          <w:u w:val="single"/>
        </w:rPr>
      </w:pPr>
      <w:r w:rsidRPr="002A22CE">
        <w:rPr>
          <w:b/>
          <w:sz w:val="28"/>
          <w:szCs w:val="28"/>
        </w:rPr>
        <w:t xml:space="preserve"> </w:t>
      </w:r>
      <w:r w:rsidRPr="002A22CE">
        <w:rPr>
          <w:b/>
          <w:sz w:val="28"/>
          <w:szCs w:val="28"/>
          <w:u w:val="single"/>
        </w:rPr>
        <w:t>Главное управление МЧС России по Орловской области</w:t>
      </w:r>
    </w:p>
    <w:p w:rsidR="00D4724B" w:rsidRPr="004F6575" w:rsidRDefault="00D4724B" w:rsidP="0039559A">
      <w:pPr>
        <w:ind w:firstLine="720"/>
        <w:jc w:val="center"/>
        <w:rPr>
          <w:sz w:val="28"/>
          <w:szCs w:val="28"/>
          <w:u w:val="single"/>
        </w:rPr>
      </w:pPr>
      <w:r w:rsidRPr="004F6575">
        <w:rPr>
          <w:sz w:val="28"/>
          <w:szCs w:val="28"/>
          <w:u w:val="single"/>
        </w:rPr>
        <w:t>по направлению государственной инспекции по маломерным судам</w:t>
      </w:r>
    </w:p>
    <w:p w:rsidR="00D4724B" w:rsidRPr="00A113AF" w:rsidRDefault="00D4724B" w:rsidP="00095E76">
      <w:pPr>
        <w:ind w:firstLine="720"/>
      </w:pPr>
    </w:p>
    <w:p w:rsidR="00D4724B" w:rsidRPr="002A22CE" w:rsidRDefault="00D4724B" w:rsidP="00A113AF">
      <w:pPr>
        <w:numPr>
          <w:ilvl w:val="0"/>
          <w:numId w:val="1"/>
        </w:numPr>
        <w:jc w:val="both"/>
        <w:rPr>
          <w:sz w:val="28"/>
        </w:rPr>
      </w:pPr>
      <w:r w:rsidRPr="002A22CE">
        <w:rPr>
          <w:sz w:val="28"/>
        </w:rPr>
        <w:t>Государственная пошлина за государственную регистрацию маломерных судов, за выдачу судового билета и другие юридически значимые действия (государственная пошлина за государственную регистрацию в реестре судов Российской Федерации):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35"/>
        <w:gridCol w:w="7335"/>
      </w:tblGrid>
      <w:tr w:rsidR="00D4724B" w:rsidRPr="00A113AF" w:rsidTr="00CB35B7">
        <w:tc>
          <w:tcPr>
            <w:tcW w:w="2235" w:type="dxa"/>
          </w:tcPr>
          <w:p w:rsidR="00D4724B" w:rsidRPr="00A113AF" w:rsidRDefault="00D4724B" w:rsidP="00CB35B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Банк получателя</w:t>
            </w:r>
          </w:p>
        </w:tc>
        <w:tc>
          <w:tcPr>
            <w:tcW w:w="7336" w:type="dxa"/>
          </w:tcPr>
          <w:p w:rsidR="00D4724B" w:rsidRPr="00A113AF" w:rsidRDefault="00D4724B" w:rsidP="00CB35B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ОТДЕЛЕНИЕ ОРЕЛ //УФК по Орловской области г. Орёл</w:t>
            </w:r>
          </w:p>
        </w:tc>
      </w:tr>
      <w:tr w:rsidR="00D4724B" w:rsidRPr="00A113AF" w:rsidTr="00CB35B7">
        <w:tc>
          <w:tcPr>
            <w:tcW w:w="2235" w:type="dxa"/>
          </w:tcPr>
          <w:p w:rsidR="00D4724B" w:rsidRPr="00A113AF" w:rsidRDefault="00D4724B" w:rsidP="00CB35B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БИК</w:t>
            </w:r>
          </w:p>
        </w:tc>
        <w:tc>
          <w:tcPr>
            <w:tcW w:w="7336" w:type="dxa"/>
          </w:tcPr>
          <w:p w:rsidR="00D4724B" w:rsidRPr="00A113AF" w:rsidRDefault="00D4724B" w:rsidP="00CB35B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015402901</w:t>
            </w:r>
          </w:p>
        </w:tc>
      </w:tr>
      <w:tr w:rsidR="00D4724B" w:rsidRPr="00A113AF" w:rsidTr="00CB35B7">
        <w:tc>
          <w:tcPr>
            <w:tcW w:w="2235" w:type="dxa"/>
          </w:tcPr>
          <w:p w:rsidR="00D4724B" w:rsidRPr="00A113AF" w:rsidRDefault="00D4724B" w:rsidP="00CB35B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Единый казначейский счет (ЕКС)</w:t>
            </w:r>
          </w:p>
        </w:tc>
        <w:tc>
          <w:tcPr>
            <w:tcW w:w="7336" w:type="dxa"/>
          </w:tcPr>
          <w:p w:rsidR="00D4724B" w:rsidRPr="00A113AF" w:rsidRDefault="00D4724B" w:rsidP="00CB35B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40102810545370000046</w:t>
            </w:r>
          </w:p>
        </w:tc>
      </w:tr>
      <w:tr w:rsidR="00D4724B" w:rsidRPr="00A113AF" w:rsidTr="00CB35B7">
        <w:tc>
          <w:tcPr>
            <w:tcW w:w="2235" w:type="dxa"/>
          </w:tcPr>
          <w:p w:rsidR="00D4724B" w:rsidRPr="00A113AF" w:rsidRDefault="00D4724B" w:rsidP="00CB35B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Казначейский счет</w:t>
            </w:r>
          </w:p>
        </w:tc>
        <w:tc>
          <w:tcPr>
            <w:tcW w:w="7336" w:type="dxa"/>
          </w:tcPr>
          <w:p w:rsidR="00D4724B" w:rsidRPr="00A113AF" w:rsidRDefault="00D4724B" w:rsidP="00CB35B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03100643000000015400</w:t>
            </w:r>
          </w:p>
        </w:tc>
      </w:tr>
      <w:tr w:rsidR="00D4724B" w:rsidRPr="00A113AF" w:rsidTr="00CB35B7">
        <w:tc>
          <w:tcPr>
            <w:tcW w:w="2235" w:type="dxa"/>
          </w:tcPr>
          <w:p w:rsidR="00D4724B" w:rsidRPr="00A113AF" w:rsidRDefault="00D4724B" w:rsidP="00CB35B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ИНН</w:t>
            </w:r>
          </w:p>
        </w:tc>
        <w:tc>
          <w:tcPr>
            <w:tcW w:w="7336" w:type="dxa"/>
          </w:tcPr>
          <w:p w:rsidR="00D4724B" w:rsidRPr="00A113AF" w:rsidRDefault="00D4724B" w:rsidP="00CB35B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5753035851</w:t>
            </w:r>
          </w:p>
        </w:tc>
      </w:tr>
      <w:tr w:rsidR="00D4724B" w:rsidRPr="00A113AF" w:rsidTr="00CB35B7">
        <w:tc>
          <w:tcPr>
            <w:tcW w:w="2235" w:type="dxa"/>
          </w:tcPr>
          <w:p w:rsidR="00D4724B" w:rsidRPr="00A113AF" w:rsidRDefault="00D4724B" w:rsidP="00CB35B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КПП</w:t>
            </w:r>
          </w:p>
        </w:tc>
        <w:tc>
          <w:tcPr>
            <w:tcW w:w="7336" w:type="dxa"/>
          </w:tcPr>
          <w:p w:rsidR="00D4724B" w:rsidRPr="00A113AF" w:rsidRDefault="00D4724B" w:rsidP="00CB35B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575301001</w:t>
            </w:r>
          </w:p>
        </w:tc>
      </w:tr>
      <w:tr w:rsidR="00D4724B" w:rsidRPr="00A113AF" w:rsidTr="00CB35B7">
        <w:tc>
          <w:tcPr>
            <w:tcW w:w="2235" w:type="dxa"/>
          </w:tcPr>
          <w:p w:rsidR="00D4724B" w:rsidRPr="00A113AF" w:rsidRDefault="00D4724B" w:rsidP="00CB35B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Получатель</w:t>
            </w:r>
          </w:p>
        </w:tc>
        <w:tc>
          <w:tcPr>
            <w:tcW w:w="7336" w:type="dxa"/>
          </w:tcPr>
          <w:p w:rsidR="00D4724B" w:rsidRPr="00A113AF" w:rsidRDefault="00D4724B" w:rsidP="00916D47">
            <w:pPr>
              <w:pStyle w:val="BodyTextIndent2"/>
              <w:ind w:firstLine="0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УФК по Орловской области (Главное управление МЧС России по Орловской области, л/с 04541784040)</w:t>
            </w:r>
          </w:p>
        </w:tc>
      </w:tr>
      <w:tr w:rsidR="00D4724B" w:rsidRPr="00A113AF" w:rsidTr="00CB35B7">
        <w:tc>
          <w:tcPr>
            <w:tcW w:w="2235" w:type="dxa"/>
          </w:tcPr>
          <w:p w:rsidR="00D4724B" w:rsidRPr="00A113AF" w:rsidRDefault="00D4724B" w:rsidP="00CB35B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код по ОКТМО</w:t>
            </w:r>
          </w:p>
        </w:tc>
        <w:tc>
          <w:tcPr>
            <w:tcW w:w="7336" w:type="dxa"/>
          </w:tcPr>
          <w:p w:rsidR="00D4724B" w:rsidRPr="00A113AF" w:rsidRDefault="00D4724B" w:rsidP="00CB35B7">
            <w:pPr>
              <w:pStyle w:val="BodyTextIndent2"/>
              <w:ind w:firstLine="0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54701000</w:t>
            </w:r>
          </w:p>
        </w:tc>
      </w:tr>
      <w:tr w:rsidR="00D4724B" w:rsidRPr="00A113AF" w:rsidTr="00CB35B7">
        <w:tc>
          <w:tcPr>
            <w:tcW w:w="2235" w:type="dxa"/>
          </w:tcPr>
          <w:p w:rsidR="00D4724B" w:rsidRPr="00A113AF" w:rsidRDefault="00D4724B" w:rsidP="00CB35B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КБК</w:t>
            </w:r>
          </w:p>
        </w:tc>
        <w:tc>
          <w:tcPr>
            <w:tcW w:w="7336" w:type="dxa"/>
          </w:tcPr>
          <w:p w:rsidR="00D4724B" w:rsidRPr="00A113AF" w:rsidRDefault="00D4724B" w:rsidP="00916D47">
            <w:pPr>
              <w:pStyle w:val="BodyTextIndent2"/>
              <w:ind w:firstLine="0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177 1 08 07072 01 0300 110</w:t>
            </w:r>
          </w:p>
        </w:tc>
      </w:tr>
      <w:tr w:rsidR="00D4724B" w:rsidRPr="00A113AF" w:rsidTr="00CB35B7">
        <w:tc>
          <w:tcPr>
            <w:tcW w:w="2235" w:type="dxa"/>
          </w:tcPr>
          <w:p w:rsidR="00D4724B" w:rsidRPr="00A113AF" w:rsidRDefault="00D4724B" w:rsidP="00CB35B7">
            <w:r w:rsidRPr="00A113AF">
              <w:t>Сумма</w:t>
            </w:r>
          </w:p>
        </w:tc>
        <w:tc>
          <w:tcPr>
            <w:tcW w:w="7336" w:type="dxa"/>
          </w:tcPr>
          <w:p w:rsidR="00D4724B" w:rsidRPr="00A113AF" w:rsidRDefault="00D4724B" w:rsidP="00CB35B7">
            <w:pPr>
              <w:pStyle w:val="BodyTextIndent2"/>
              <w:ind w:firstLine="0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1600,0 руб.</w:t>
            </w:r>
          </w:p>
        </w:tc>
      </w:tr>
      <w:tr w:rsidR="00D4724B" w:rsidRPr="00A113AF" w:rsidTr="00CB35B7">
        <w:tc>
          <w:tcPr>
            <w:tcW w:w="2235" w:type="dxa"/>
          </w:tcPr>
          <w:p w:rsidR="00D4724B" w:rsidRPr="00A113AF" w:rsidRDefault="00D4724B" w:rsidP="00CB35B7">
            <w:r w:rsidRPr="00A113AF">
              <w:t>Назначение платежа</w:t>
            </w:r>
          </w:p>
        </w:tc>
        <w:tc>
          <w:tcPr>
            <w:tcW w:w="7336" w:type="dxa"/>
          </w:tcPr>
          <w:p w:rsidR="00D4724B" w:rsidRPr="00A113AF" w:rsidRDefault="00D4724B" w:rsidP="00CB35B7">
            <w:pPr>
              <w:pStyle w:val="BodyTextIndent2"/>
              <w:ind w:firstLine="0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государственная пошлина за государственную регистрацию в реестре судов Российской Федерации</w:t>
            </w:r>
          </w:p>
        </w:tc>
      </w:tr>
    </w:tbl>
    <w:p w:rsidR="00D4724B" w:rsidRPr="00A113AF" w:rsidRDefault="00D4724B" w:rsidP="00791EEF">
      <w:pPr>
        <w:pStyle w:val="BodyText"/>
        <w:ind w:firstLine="709"/>
        <w:jc w:val="both"/>
        <w:rPr>
          <w:rStyle w:val="210pt"/>
          <w:color w:val="000000"/>
          <w:sz w:val="24"/>
          <w:szCs w:val="24"/>
        </w:rPr>
      </w:pPr>
    </w:p>
    <w:p w:rsidR="00D4724B" w:rsidRPr="002A22CE" w:rsidRDefault="00D4724B" w:rsidP="00916D47">
      <w:pPr>
        <w:pStyle w:val="BodyText"/>
        <w:numPr>
          <w:ilvl w:val="0"/>
          <w:numId w:val="1"/>
        </w:numPr>
        <w:jc w:val="both"/>
        <w:rPr>
          <w:rStyle w:val="210pt"/>
          <w:color w:val="000000"/>
          <w:sz w:val="28"/>
          <w:szCs w:val="24"/>
        </w:rPr>
      </w:pPr>
      <w:r w:rsidRPr="002A22CE">
        <w:rPr>
          <w:rStyle w:val="210pt"/>
          <w:color w:val="000000"/>
          <w:sz w:val="28"/>
          <w:szCs w:val="24"/>
        </w:rPr>
        <w:t>Государственная пошлина за государственную регистрацию маломерных судов, за выдачу судового билета и другие юридически значимые действия (государственная пошлина за государственную регистрацию изменений, вносимых в реестре судов Российской Федерации)</w:t>
      </w:r>
      <w:r>
        <w:rPr>
          <w:rStyle w:val="210pt"/>
          <w:color w:val="000000"/>
          <w:sz w:val="28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35"/>
        <w:gridCol w:w="7335"/>
      </w:tblGrid>
      <w:tr w:rsidR="00D4724B" w:rsidRPr="00A113AF" w:rsidTr="00916D47">
        <w:tc>
          <w:tcPr>
            <w:tcW w:w="2235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Банк получателя</w:t>
            </w:r>
          </w:p>
        </w:tc>
        <w:tc>
          <w:tcPr>
            <w:tcW w:w="7336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ОТДЕЛЕНИЕ ОРЕЛ //УФК по Орловской области г. Орёл</w:t>
            </w:r>
          </w:p>
        </w:tc>
      </w:tr>
      <w:tr w:rsidR="00D4724B" w:rsidRPr="00A113AF" w:rsidTr="00916D47">
        <w:tc>
          <w:tcPr>
            <w:tcW w:w="2235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БИК</w:t>
            </w:r>
          </w:p>
        </w:tc>
        <w:tc>
          <w:tcPr>
            <w:tcW w:w="7336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015402901</w:t>
            </w:r>
          </w:p>
        </w:tc>
      </w:tr>
      <w:tr w:rsidR="00D4724B" w:rsidRPr="00A113AF" w:rsidTr="00916D47">
        <w:tc>
          <w:tcPr>
            <w:tcW w:w="2235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Единый казначейский счет (ЕКС)</w:t>
            </w:r>
          </w:p>
        </w:tc>
        <w:tc>
          <w:tcPr>
            <w:tcW w:w="7336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40102810545370000046</w:t>
            </w:r>
          </w:p>
        </w:tc>
      </w:tr>
      <w:tr w:rsidR="00D4724B" w:rsidRPr="00A113AF" w:rsidTr="00916D47">
        <w:tc>
          <w:tcPr>
            <w:tcW w:w="2235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Казначейский счет</w:t>
            </w:r>
          </w:p>
        </w:tc>
        <w:tc>
          <w:tcPr>
            <w:tcW w:w="7336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03100643000000015400</w:t>
            </w:r>
          </w:p>
        </w:tc>
      </w:tr>
      <w:tr w:rsidR="00D4724B" w:rsidRPr="00A113AF" w:rsidTr="00916D47">
        <w:tc>
          <w:tcPr>
            <w:tcW w:w="2235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ИНН</w:t>
            </w:r>
          </w:p>
        </w:tc>
        <w:tc>
          <w:tcPr>
            <w:tcW w:w="7336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5753035851</w:t>
            </w:r>
          </w:p>
        </w:tc>
      </w:tr>
      <w:tr w:rsidR="00D4724B" w:rsidRPr="00A113AF" w:rsidTr="00916D47">
        <w:tc>
          <w:tcPr>
            <w:tcW w:w="2235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КПП</w:t>
            </w:r>
          </w:p>
        </w:tc>
        <w:tc>
          <w:tcPr>
            <w:tcW w:w="7336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575301001</w:t>
            </w:r>
          </w:p>
        </w:tc>
      </w:tr>
      <w:tr w:rsidR="00D4724B" w:rsidRPr="00A113AF" w:rsidTr="00916D47">
        <w:tc>
          <w:tcPr>
            <w:tcW w:w="2235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Получатель</w:t>
            </w:r>
          </w:p>
        </w:tc>
        <w:tc>
          <w:tcPr>
            <w:tcW w:w="7336" w:type="dxa"/>
          </w:tcPr>
          <w:p w:rsidR="00D4724B" w:rsidRPr="00A113AF" w:rsidRDefault="00D4724B" w:rsidP="00916D47">
            <w:pPr>
              <w:pStyle w:val="BodyTextIndent2"/>
              <w:ind w:firstLine="0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УФК по Орловской области (Главное управление МЧС России по Орловской области, л/с 04541784040)</w:t>
            </w:r>
          </w:p>
        </w:tc>
      </w:tr>
      <w:tr w:rsidR="00D4724B" w:rsidRPr="00A113AF" w:rsidTr="00916D47">
        <w:tc>
          <w:tcPr>
            <w:tcW w:w="2235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код по ОКТМО</w:t>
            </w:r>
          </w:p>
        </w:tc>
        <w:tc>
          <w:tcPr>
            <w:tcW w:w="7336" w:type="dxa"/>
          </w:tcPr>
          <w:p w:rsidR="00D4724B" w:rsidRPr="00A113AF" w:rsidRDefault="00D4724B" w:rsidP="00916D47">
            <w:pPr>
              <w:pStyle w:val="BodyTextIndent2"/>
              <w:ind w:firstLine="0"/>
              <w:rPr>
                <w:rStyle w:val="211pt"/>
                <w:b w:val="0"/>
                <w:color w:val="000000"/>
                <w:sz w:val="24"/>
              </w:rPr>
            </w:pPr>
            <w:r w:rsidRPr="00A113AF">
              <w:rPr>
                <w:rStyle w:val="211pt"/>
                <w:b w:val="0"/>
                <w:color w:val="000000"/>
                <w:sz w:val="24"/>
              </w:rPr>
              <w:t>54701000</w:t>
            </w:r>
          </w:p>
        </w:tc>
      </w:tr>
      <w:tr w:rsidR="00D4724B" w:rsidRPr="00A113AF" w:rsidTr="00916D47">
        <w:tc>
          <w:tcPr>
            <w:tcW w:w="2235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КБК</w:t>
            </w:r>
          </w:p>
        </w:tc>
        <w:tc>
          <w:tcPr>
            <w:tcW w:w="7336" w:type="dxa"/>
          </w:tcPr>
          <w:p w:rsidR="00D4724B" w:rsidRPr="00A113AF" w:rsidRDefault="00D4724B" w:rsidP="00916D47">
            <w:pPr>
              <w:pStyle w:val="BodyTextIndent2"/>
              <w:ind w:firstLine="0"/>
              <w:rPr>
                <w:rStyle w:val="211pt"/>
                <w:b w:val="0"/>
                <w:color w:val="000000"/>
                <w:sz w:val="24"/>
              </w:rPr>
            </w:pPr>
            <w:r w:rsidRPr="00A113AF">
              <w:rPr>
                <w:rStyle w:val="211pt"/>
                <w:b w:val="0"/>
                <w:color w:val="000000"/>
                <w:sz w:val="24"/>
              </w:rPr>
              <w:t>177 1 08 07072 01 0400 110</w:t>
            </w:r>
          </w:p>
        </w:tc>
      </w:tr>
      <w:tr w:rsidR="00D4724B" w:rsidRPr="00A113AF" w:rsidTr="00916D47">
        <w:tc>
          <w:tcPr>
            <w:tcW w:w="2235" w:type="dxa"/>
          </w:tcPr>
          <w:p w:rsidR="00D4724B" w:rsidRPr="00A113AF" w:rsidRDefault="00D4724B" w:rsidP="00916D47">
            <w:r w:rsidRPr="00A113AF">
              <w:t>Сумма</w:t>
            </w:r>
          </w:p>
        </w:tc>
        <w:tc>
          <w:tcPr>
            <w:tcW w:w="7336" w:type="dxa"/>
          </w:tcPr>
          <w:p w:rsidR="00D4724B" w:rsidRPr="00A113AF" w:rsidRDefault="00D4724B" w:rsidP="00916D47">
            <w:pPr>
              <w:pStyle w:val="BodyTextIndent2"/>
              <w:ind w:firstLine="0"/>
              <w:rPr>
                <w:rStyle w:val="211pt"/>
                <w:b w:val="0"/>
                <w:color w:val="000000"/>
                <w:sz w:val="24"/>
              </w:rPr>
            </w:pPr>
            <w:r w:rsidRPr="00A113AF">
              <w:rPr>
                <w:rStyle w:val="211pt"/>
                <w:b w:val="0"/>
                <w:color w:val="000000"/>
                <w:sz w:val="24"/>
              </w:rPr>
              <w:t>200,0 руб.</w:t>
            </w:r>
          </w:p>
        </w:tc>
      </w:tr>
      <w:tr w:rsidR="00D4724B" w:rsidRPr="00A113AF" w:rsidTr="00916D47">
        <w:tc>
          <w:tcPr>
            <w:tcW w:w="2235" w:type="dxa"/>
          </w:tcPr>
          <w:p w:rsidR="00D4724B" w:rsidRPr="00A113AF" w:rsidRDefault="00D4724B" w:rsidP="00916D47">
            <w:r w:rsidRPr="00A113AF">
              <w:t>Назначение платежа</w:t>
            </w:r>
          </w:p>
        </w:tc>
        <w:tc>
          <w:tcPr>
            <w:tcW w:w="7336" w:type="dxa"/>
          </w:tcPr>
          <w:p w:rsidR="00D4724B" w:rsidRPr="00A113AF" w:rsidRDefault="00D4724B" w:rsidP="00916D47">
            <w:pPr>
              <w:pStyle w:val="BodyTextIndent2"/>
              <w:ind w:firstLine="0"/>
              <w:rPr>
                <w:rStyle w:val="211pt"/>
                <w:b w:val="0"/>
                <w:color w:val="000000"/>
                <w:sz w:val="24"/>
              </w:rPr>
            </w:pPr>
            <w:r w:rsidRPr="00A113AF">
              <w:rPr>
                <w:rStyle w:val="211pt"/>
                <w:b w:val="0"/>
                <w:sz w:val="24"/>
              </w:rPr>
              <w:t>государственная пошлина за государственную регистрацию изменений, вносимых в реестре судов Российской Федерации</w:t>
            </w:r>
          </w:p>
        </w:tc>
      </w:tr>
    </w:tbl>
    <w:p w:rsidR="00D4724B" w:rsidRDefault="00D4724B" w:rsidP="00791EEF">
      <w:pPr>
        <w:pStyle w:val="BodyText"/>
        <w:ind w:firstLine="709"/>
        <w:jc w:val="both"/>
        <w:rPr>
          <w:rStyle w:val="210pt"/>
          <w:color w:val="000000"/>
          <w:sz w:val="24"/>
          <w:szCs w:val="24"/>
        </w:rPr>
      </w:pPr>
    </w:p>
    <w:p w:rsidR="00D4724B" w:rsidRDefault="00D4724B" w:rsidP="00791EEF">
      <w:pPr>
        <w:pStyle w:val="BodyText"/>
        <w:ind w:firstLine="709"/>
        <w:jc w:val="both"/>
        <w:rPr>
          <w:rStyle w:val="210pt"/>
          <w:color w:val="000000"/>
          <w:sz w:val="24"/>
          <w:szCs w:val="24"/>
        </w:rPr>
      </w:pPr>
    </w:p>
    <w:p w:rsidR="00D4724B" w:rsidRDefault="00D4724B" w:rsidP="00791EEF">
      <w:pPr>
        <w:pStyle w:val="BodyText"/>
        <w:ind w:firstLine="709"/>
        <w:jc w:val="both"/>
        <w:rPr>
          <w:rStyle w:val="210pt"/>
          <w:color w:val="000000"/>
          <w:sz w:val="24"/>
          <w:szCs w:val="24"/>
        </w:rPr>
      </w:pPr>
    </w:p>
    <w:p w:rsidR="00D4724B" w:rsidRDefault="00D4724B" w:rsidP="00791EEF">
      <w:pPr>
        <w:pStyle w:val="BodyText"/>
        <w:ind w:firstLine="709"/>
        <w:jc w:val="both"/>
        <w:rPr>
          <w:rStyle w:val="210pt"/>
          <w:color w:val="000000"/>
          <w:sz w:val="24"/>
          <w:szCs w:val="24"/>
        </w:rPr>
      </w:pPr>
    </w:p>
    <w:p w:rsidR="00D4724B" w:rsidRDefault="00D4724B" w:rsidP="00791EEF">
      <w:pPr>
        <w:pStyle w:val="BodyText"/>
        <w:ind w:firstLine="709"/>
        <w:jc w:val="both"/>
        <w:rPr>
          <w:rStyle w:val="210pt"/>
          <w:color w:val="000000"/>
          <w:sz w:val="24"/>
          <w:szCs w:val="24"/>
        </w:rPr>
      </w:pPr>
    </w:p>
    <w:p w:rsidR="00D4724B" w:rsidRDefault="00D4724B" w:rsidP="00791EEF">
      <w:pPr>
        <w:pStyle w:val="BodyText"/>
        <w:ind w:firstLine="709"/>
        <w:jc w:val="both"/>
        <w:rPr>
          <w:rStyle w:val="210pt"/>
          <w:color w:val="000000"/>
          <w:sz w:val="24"/>
          <w:szCs w:val="24"/>
        </w:rPr>
      </w:pPr>
    </w:p>
    <w:p w:rsidR="00D4724B" w:rsidRDefault="00D4724B" w:rsidP="00791EEF">
      <w:pPr>
        <w:pStyle w:val="BodyText"/>
        <w:ind w:firstLine="709"/>
        <w:jc w:val="both"/>
        <w:rPr>
          <w:rStyle w:val="210pt"/>
          <w:color w:val="000000"/>
          <w:sz w:val="24"/>
          <w:szCs w:val="24"/>
        </w:rPr>
      </w:pPr>
    </w:p>
    <w:p w:rsidR="00D4724B" w:rsidRPr="00A113AF" w:rsidRDefault="00D4724B" w:rsidP="00791EEF">
      <w:pPr>
        <w:pStyle w:val="BodyText"/>
        <w:ind w:firstLine="709"/>
        <w:jc w:val="both"/>
        <w:rPr>
          <w:rStyle w:val="210pt"/>
          <w:color w:val="000000"/>
          <w:sz w:val="24"/>
          <w:szCs w:val="24"/>
        </w:rPr>
      </w:pPr>
    </w:p>
    <w:p w:rsidR="00D4724B" w:rsidRPr="002A22CE" w:rsidRDefault="00D4724B" w:rsidP="00916D47">
      <w:pPr>
        <w:pStyle w:val="BodyText"/>
        <w:numPr>
          <w:ilvl w:val="0"/>
          <w:numId w:val="1"/>
        </w:numPr>
        <w:jc w:val="both"/>
        <w:rPr>
          <w:rStyle w:val="210pt"/>
          <w:color w:val="000000"/>
          <w:sz w:val="28"/>
          <w:szCs w:val="24"/>
        </w:rPr>
      </w:pPr>
      <w:r w:rsidRPr="002A22CE">
        <w:rPr>
          <w:rStyle w:val="210pt"/>
          <w:color w:val="000000"/>
          <w:sz w:val="28"/>
          <w:szCs w:val="24"/>
        </w:rPr>
        <w:t>Государственная пошлина за государственную регистрацию маломерных судов, за выдачу судового билета и другие юридически значимые действия (государственная пошлина за государственную регистрацию ограничений (обременений) прав на судно Российской Федерации</w:t>
      </w:r>
      <w:r>
        <w:rPr>
          <w:rStyle w:val="210pt"/>
          <w:color w:val="000000"/>
          <w:sz w:val="28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35"/>
        <w:gridCol w:w="7335"/>
      </w:tblGrid>
      <w:tr w:rsidR="00D4724B" w:rsidRPr="00A113AF" w:rsidTr="00916D47">
        <w:tc>
          <w:tcPr>
            <w:tcW w:w="2235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Банк получателя</w:t>
            </w:r>
          </w:p>
        </w:tc>
        <w:tc>
          <w:tcPr>
            <w:tcW w:w="7336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ОТДЕЛЕНИЕ ОРЕЛ //УФК по Орловской области г. Орёл</w:t>
            </w:r>
          </w:p>
        </w:tc>
      </w:tr>
      <w:tr w:rsidR="00D4724B" w:rsidRPr="00A113AF" w:rsidTr="00916D47">
        <w:tc>
          <w:tcPr>
            <w:tcW w:w="2235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БИК</w:t>
            </w:r>
          </w:p>
        </w:tc>
        <w:tc>
          <w:tcPr>
            <w:tcW w:w="7336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015402901</w:t>
            </w:r>
          </w:p>
        </w:tc>
      </w:tr>
      <w:tr w:rsidR="00D4724B" w:rsidRPr="00A113AF" w:rsidTr="00916D47">
        <w:tc>
          <w:tcPr>
            <w:tcW w:w="2235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Единый казначейский счет (ЕКС)</w:t>
            </w:r>
          </w:p>
        </w:tc>
        <w:tc>
          <w:tcPr>
            <w:tcW w:w="7336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40102810545370000046</w:t>
            </w:r>
          </w:p>
        </w:tc>
      </w:tr>
      <w:tr w:rsidR="00D4724B" w:rsidRPr="00A113AF" w:rsidTr="00916D47">
        <w:tc>
          <w:tcPr>
            <w:tcW w:w="2235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Казначейский счет</w:t>
            </w:r>
          </w:p>
        </w:tc>
        <w:tc>
          <w:tcPr>
            <w:tcW w:w="7336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03100643000000015400</w:t>
            </w:r>
          </w:p>
        </w:tc>
      </w:tr>
      <w:tr w:rsidR="00D4724B" w:rsidRPr="00A113AF" w:rsidTr="00916D47">
        <w:tc>
          <w:tcPr>
            <w:tcW w:w="2235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ИНН</w:t>
            </w:r>
          </w:p>
        </w:tc>
        <w:tc>
          <w:tcPr>
            <w:tcW w:w="7336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5753035851</w:t>
            </w:r>
          </w:p>
        </w:tc>
      </w:tr>
      <w:tr w:rsidR="00D4724B" w:rsidRPr="00A113AF" w:rsidTr="00916D47">
        <w:tc>
          <w:tcPr>
            <w:tcW w:w="2235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КПП</w:t>
            </w:r>
          </w:p>
        </w:tc>
        <w:tc>
          <w:tcPr>
            <w:tcW w:w="7336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575301001</w:t>
            </w:r>
          </w:p>
        </w:tc>
      </w:tr>
      <w:tr w:rsidR="00D4724B" w:rsidRPr="00A113AF" w:rsidTr="00916D47">
        <w:tc>
          <w:tcPr>
            <w:tcW w:w="2235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Получатель</w:t>
            </w:r>
          </w:p>
        </w:tc>
        <w:tc>
          <w:tcPr>
            <w:tcW w:w="7336" w:type="dxa"/>
          </w:tcPr>
          <w:p w:rsidR="00D4724B" w:rsidRPr="00A113AF" w:rsidRDefault="00D4724B" w:rsidP="00916D47">
            <w:pPr>
              <w:pStyle w:val="BodyTextIndent2"/>
              <w:ind w:firstLine="0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УФК по Орловской области (Главное управление МЧС России по Орловской области, л/с 04541784040)</w:t>
            </w:r>
          </w:p>
        </w:tc>
      </w:tr>
      <w:tr w:rsidR="00D4724B" w:rsidRPr="00A113AF" w:rsidTr="00916D47">
        <w:tc>
          <w:tcPr>
            <w:tcW w:w="2235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код по ОКТМО</w:t>
            </w:r>
          </w:p>
        </w:tc>
        <w:tc>
          <w:tcPr>
            <w:tcW w:w="7336" w:type="dxa"/>
          </w:tcPr>
          <w:p w:rsidR="00D4724B" w:rsidRPr="00A113AF" w:rsidRDefault="00D4724B" w:rsidP="00916D47">
            <w:pPr>
              <w:rPr>
                <w:rStyle w:val="211pt"/>
                <w:color w:val="000000"/>
                <w:sz w:val="24"/>
              </w:rPr>
            </w:pPr>
            <w:r w:rsidRPr="00A113AF">
              <w:rPr>
                <w:rStyle w:val="211pt"/>
                <w:color w:val="000000"/>
                <w:sz w:val="24"/>
              </w:rPr>
              <w:t>54701000</w:t>
            </w:r>
          </w:p>
        </w:tc>
      </w:tr>
      <w:tr w:rsidR="00D4724B" w:rsidRPr="00A113AF" w:rsidTr="00916D47">
        <w:tc>
          <w:tcPr>
            <w:tcW w:w="2235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КБК</w:t>
            </w:r>
          </w:p>
        </w:tc>
        <w:tc>
          <w:tcPr>
            <w:tcW w:w="7336" w:type="dxa"/>
          </w:tcPr>
          <w:p w:rsidR="00D4724B" w:rsidRPr="00A113AF" w:rsidRDefault="00D4724B" w:rsidP="00916D47">
            <w:r w:rsidRPr="00A113AF">
              <w:rPr>
                <w:rStyle w:val="211pt"/>
                <w:color w:val="000000"/>
                <w:sz w:val="24"/>
              </w:rPr>
              <w:t>177 1 08 07072 01 0500 110</w:t>
            </w:r>
          </w:p>
        </w:tc>
      </w:tr>
      <w:tr w:rsidR="00D4724B" w:rsidRPr="00A113AF" w:rsidTr="00916D47">
        <w:tc>
          <w:tcPr>
            <w:tcW w:w="2235" w:type="dxa"/>
          </w:tcPr>
          <w:p w:rsidR="00D4724B" w:rsidRPr="00A113AF" w:rsidRDefault="00D4724B" w:rsidP="00916D47">
            <w:r w:rsidRPr="00A113AF">
              <w:t>Сумма</w:t>
            </w:r>
          </w:p>
        </w:tc>
        <w:tc>
          <w:tcPr>
            <w:tcW w:w="7336" w:type="dxa"/>
          </w:tcPr>
          <w:p w:rsidR="00D4724B" w:rsidRPr="00A113AF" w:rsidRDefault="00D4724B" w:rsidP="00916D47">
            <w:pPr>
              <w:pStyle w:val="BodyTextIndent2"/>
              <w:ind w:firstLine="0"/>
              <w:rPr>
                <w:b w:val="0"/>
                <w:sz w:val="24"/>
              </w:rPr>
            </w:pPr>
            <w:r w:rsidRPr="00A113AF">
              <w:rPr>
                <w:rStyle w:val="211pt"/>
                <w:b w:val="0"/>
                <w:color w:val="000000"/>
                <w:sz w:val="24"/>
              </w:rPr>
              <w:t>800,0 руб.</w:t>
            </w:r>
          </w:p>
        </w:tc>
      </w:tr>
      <w:tr w:rsidR="00D4724B" w:rsidRPr="00A113AF" w:rsidTr="00916D47">
        <w:tc>
          <w:tcPr>
            <w:tcW w:w="2235" w:type="dxa"/>
          </w:tcPr>
          <w:p w:rsidR="00D4724B" w:rsidRPr="00A113AF" w:rsidRDefault="00D4724B" w:rsidP="00916D47">
            <w:r w:rsidRPr="00A113AF">
              <w:t>Назначение платежа</w:t>
            </w:r>
          </w:p>
        </w:tc>
        <w:tc>
          <w:tcPr>
            <w:tcW w:w="7336" w:type="dxa"/>
          </w:tcPr>
          <w:p w:rsidR="00D4724B" w:rsidRPr="00A113AF" w:rsidRDefault="00D4724B" w:rsidP="00916D47">
            <w:pPr>
              <w:pStyle w:val="BodyTextIndent2"/>
              <w:ind w:firstLine="0"/>
              <w:rPr>
                <w:rStyle w:val="211pt"/>
                <w:b w:val="0"/>
                <w:color w:val="000000"/>
                <w:sz w:val="24"/>
              </w:rPr>
            </w:pPr>
            <w:r w:rsidRPr="00A113AF">
              <w:rPr>
                <w:rStyle w:val="211pt"/>
                <w:b w:val="0"/>
                <w:sz w:val="24"/>
              </w:rPr>
              <w:t>государственная пошлина за государственную регистрацию ограничений (обременений) прав на судно Российской Федерации</w:t>
            </w:r>
          </w:p>
        </w:tc>
      </w:tr>
    </w:tbl>
    <w:p w:rsidR="00D4724B" w:rsidRPr="00A113AF" w:rsidRDefault="00D4724B" w:rsidP="00791EEF">
      <w:pPr>
        <w:ind w:firstLine="709"/>
        <w:jc w:val="both"/>
        <w:rPr>
          <w:b/>
        </w:rPr>
      </w:pPr>
    </w:p>
    <w:p w:rsidR="00D4724B" w:rsidRPr="002A22CE" w:rsidRDefault="00D4724B" w:rsidP="00916D47">
      <w:pPr>
        <w:pStyle w:val="BodyText"/>
        <w:numPr>
          <w:ilvl w:val="0"/>
          <w:numId w:val="1"/>
        </w:numPr>
        <w:jc w:val="both"/>
        <w:rPr>
          <w:rStyle w:val="210pt"/>
          <w:color w:val="000000"/>
          <w:sz w:val="28"/>
          <w:szCs w:val="24"/>
        </w:rPr>
      </w:pPr>
      <w:r w:rsidRPr="002A22CE">
        <w:rPr>
          <w:rStyle w:val="210pt"/>
          <w:color w:val="000000"/>
          <w:sz w:val="28"/>
          <w:szCs w:val="24"/>
        </w:rPr>
        <w:t>Государственная пошлина за государственную регистрацию маломерных судов, за выдачу судового билета и другие юридически значимые действия (государственная пошлина за выдачу судовых документов);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35"/>
        <w:gridCol w:w="7335"/>
      </w:tblGrid>
      <w:tr w:rsidR="00D4724B" w:rsidRPr="00A113AF" w:rsidTr="00916D47">
        <w:tc>
          <w:tcPr>
            <w:tcW w:w="2235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Банк получателя</w:t>
            </w:r>
          </w:p>
        </w:tc>
        <w:tc>
          <w:tcPr>
            <w:tcW w:w="7336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ОТДЕЛЕНИЕ ОРЕЛ //УФК по Орловской области г. Орёл</w:t>
            </w:r>
          </w:p>
        </w:tc>
      </w:tr>
      <w:tr w:rsidR="00D4724B" w:rsidRPr="00A113AF" w:rsidTr="00916D47">
        <w:tc>
          <w:tcPr>
            <w:tcW w:w="2235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БИК</w:t>
            </w:r>
          </w:p>
        </w:tc>
        <w:tc>
          <w:tcPr>
            <w:tcW w:w="7336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015402901</w:t>
            </w:r>
          </w:p>
        </w:tc>
      </w:tr>
      <w:tr w:rsidR="00D4724B" w:rsidRPr="00A113AF" w:rsidTr="00916D47">
        <w:tc>
          <w:tcPr>
            <w:tcW w:w="2235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Единый казначейский счет (ЕКС)</w:t>
            </w:r>
          </w:p>
        </w:tc>
        <w:tc>
          <w:tcPr>
            <w:tcW w:w="7336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40102810545370000046</w:t>
            </w:r>
          </w:p>
        </w:tc>
      </w:tr>
      <w:tr w:rsidR="00D4724B" w:rsidRPr="00A113AF" w:rsidTr="00916D47">
        <w:tc>
          <w:tcPr>
            <w:tcW w:w="2235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Казначейский счет</w:t>
            </w:r>
          </w:p>
        </w:tc>
        <w:tc>
          <w:tcPr>
            <w:tcW w:w="7336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03100643000000015400</w:t>
            </w:r>
          </w:p>
        </w:tc>
      </w:tr>
      <w:tr w:rsidR="00D4724B" w:rsidRPr="00A113AF" w:rsidTr="00916D47">
        <w:tc>
          <w:tcPr>
            <w:tcW w:w="2235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ИНН</w:t>
            </w:r>
          </w:p>
        </w:tc>
        <w:tc>
          <w:tcPr>
            <w:tcW w:w="7336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5753035851</w:t>
            </w:r>
          </w:p>
        </w:tc>
      </w:tr>
      <w:tr w:rsidR="00D4724B" w:rsidRPr="00A113AF" w:rsidTr="00916D47">
        <w:tc>
          <w:tcPr>
            <w:tcW w:w="2235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КПП</w:t>
            </w:r>
          </w:p>
        </w:tc>
        <w:tc>
          <w:tcPr>
            <w:tcW w:w="7336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575301001</w:t>
            </w:r>
          </w:p>
        </w:tc>
      </w:tr>
      <w:tr w:rsidR="00D4724B" w:rsidRPr="00A113AF" w:rsidTr="00916D47">
        <w:tc>
          <w:tcPr>
            <w:tcW w:w="2235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Получатель</w:t>
            </w:r>
          </w:p>
        </w:tc>
        <w:tc>
          <w:tcPr>
            <w:tcW w:w="7336" w:type="dxa"/>
          </w:tcPr>
          <w:p w:rsidR="00D4724B" w:rsidRPr="00A113AF" w:rsidRDefault="00D4724B" w:rsidP="00916D47">
            <w:pPr>
              <w:pStyle w:val="BodyTextIndent2"/>
              <w:ind w:firstLine="0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УФК по Орловской области (Главное управление МЧС России по Орловской области, л/с 04541784040)</w:t>
            </w:r>
          </w:p>
        </w:tc>
      </w:tr>
      <w:tr w:rsidR="00D4724B" w:rsidRPr="00A113AF" w:rsidTr="00916D47">
        <w:tc>
          <w:tcPr>
            <w:tcW w:w="2235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код по ОКТМО</w:t>
            </w:r>
          </w:p>
        </w:tc>
        <w:tc>
          <w:tcPr>
            <w:tcW w:w="7336" w:type="dxa"/>
          </w:tcPr>
          <w:p w:rsidR="00D4724B" w:rsidRPr="00A113AF" w:rsidRDefault="00D4724B" w:rsidP="00916D47">
            <w:pPr>
              <w:pStyle w:val="BodyTextIndent2"/>
              <w:ind w:firstLine="0"/>
              <w:rPr>
                <w:rStyle w:val="211pt"/>
                <w:b w:val="0"/>
                <w:color w:val="000000"/>
                <w:sz w:val="24"/>
              </w:rPr>
            </w:pPr>
            <w:r w:rsidRPr="00A113AF">
              <w:rPr>
                <w:rStyle w:val="211pt"/>
                <w:b w:val="0"/>
                <w:color w:val="000000"/>
                <w:sz w:val="24"/>
              </w:rPr>
              <w:t>54701000</w:t>
            </w:r>
          </w:p>
        </w:tc>
      </w:tr>
      <w:tr w:rsidR="00D4724B" w:rsidRPr="00A113AF" w:rsidTr="00916D47">
        <w:tc>
          <w:tcPr>
            <w:tcW w:w="2235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КБК</w:t>
            </w:r>
          </w:p>
        </w:tc>
        <w:tc>
          <w:tcPr>
            <w:tcW w:w="7336" w:type="dxa"/>
          </w:tcPr>
          <w:p w:rsidR="00D4724B" w:rsidRPr="00A113AF" w:rsidRDefault="00D4724B" w:rsidP="00916D47">
            <w:pPr>
              <w:pStyle w:val="BodyTextIndent2"/>
              <w:ind w:firstLine="0"/>
              <w:rPr>
                <w:rStyle w:val="211pt"/>
                <w:b w:val="0"/>
                <w:color w:val="000000"/>
                <w:sz w:val="24"/>
              </w:rPr>
            </w:pPr>
            <w:r w:rsidRPr="00A113AF">
              <w:rPr>
                <w:rStyle w:val="211pt"/>
                <w:b w:val="0"/>
                <w:color w:val="000000"/>
                <w:sz w:val="24"/>
              </w:rPr>
              <w:t>177 1 08 07072 01 0</w:t>
            </w:r>
            <w:r>
              <w:rPr>
                <w:rStyle w:val="211pt"/>
                <w:b w:val="0"/>
                <w:color w:val="000000"/>
                <w:sz w:val="24"/>
              </w:rPr>
              <w:t>6</w:t>
            </w:r>
            <w:r w:rsidRPr="00A113AF">
              <w:rPr>
                <w:rStyle w:val="211pt"/>
                <w:b w:val="0"/>
                <w:color w:val="000000"/>
                <w:sz w:val="24"/>
              </w:rPr>
              <w:t>00 110</w:t>
            </w:r>
          </w:p>
        </w:tc>
      </w:tr>
      <w:tr w:rsidR="00D4724B" w:rsidRPr="00A113AF" w:rsidTr="00916D47">
        <w:tc>
          <w:tcPr>
            <w:tcW w:w="2235" w:type="dxa"/>
          </w:tcPr>
          <w:p w:rsidR="00D4724B" w:rsidRPr="00A113AF" w:rsidRDefault="00D4724B" w:rsidP="00916D47">
            <w:r w:rsidRPr="00A113AF">
              <w:t>Сумма</w:t>
            </w:r>
          </w:p>
        </w:tc>
        <w:tc>
          <w:tcPr>
            <w:tcW w:w="7336" w:type="dxa"/>
          </w:tcPr>
          <w:p w:rsidR="00D4724B" w:rsidRPr="00A113AF" w:rsidRDefault="00D4724B" w:rsidP="00916D47">
            <w:pPr>
              <w:pStyle w:val="BodyTextIndent2"/>
              <w:ind w:firstLine="0"/>
              <w:rPr>
                <w:rStyle w:val="211pt"/>
                <w:b w:val="0"/>
                <w:color w:val="000000"/>
                <w:sz w:val="24"/>
              </w:rPr>
            </w:pPr>
            <w:r w:rsidRPr="00A113AF">
              <w:rPr>
                <w:rStyle w:val="211pt"/>
                <w:b w:val="0"/>
                <w:color w:val="000000"/>
                <w:sz w:val="24"/>
              </w:rPr>
              <w:t>200,0 руб.</w:t>
            </w:r>
          </w:p>
        </w:tc>
      </w:tr>
      <w:tr w:rsidR="00D4724B" w:rsidRPr="00A113AF" w:rsidTr="00916D47">
        <w:tc>
          <w:tcPr>
            <w:tcW w:w="2235" w:type="dxa"/>
          </w:tcPr>
          <w:p w:rsidR="00D4724B" w:rsidRPr="00A113AF" w:rsidRDefault="00D4724B" w:rsidP="00916D47">
            <w:r w:rsidRPr="00A113AF">
              <w:t>Назначение платежа</w:t>
            </w:r>
          </w:p>
        </w:tc>
        <w:tc>
          <w:tcPr>
            <w:tcW w:w="7336" w:type="dxa"/>
          </w:tcPr>
          <w:p w:rsidR="00D4724B" w:rsidRPr="00A113AF" w:rsidRDefault="00D4724B" w:rsidP="00916D47">
            <w:pPr>
              <w:pStyle w:val="BodyTextIndent2"/>
              <w:ind w:firstLine="0"/>
              <w:rPr>
                <w:rStyle w:val="211pt"/>
                <w:b w:val="0"/>
                <w:color w:val="000000"/>
                <w:sz w:val="24"/>
              </w:rPr>
            </w:pPr>
            <w:r w:rsidRPr="00A113AF">
              <w:rPr>
                <w:rStyle w:val="211pt"/>
                <w:b w:val="0"/>
                <w:color w:val="000000"/>
                <w:sz w:val="24"/>
              </w:rPr>
              <w:t>государственная пошлина за выдачу судовых документов</w:t>
            </w:r>
          </w:p>
        </w:tc>
      </w:tr>
    </w:tbl>
    <w:p w:rsidR="00D4724B" w:rsidRDefault="00D4724B" w:rsidP="00791EEF">
      <w:pPr>
        <w:ind w:firstLine="709"/>
        <w:jc w:val="both"/>
        <w:rPr>
          <w:b/>
        </w:rPr>
      </w:pPr>
    </w:p>
    <w:p w:rsidR="00D4724B" w:rsidRPr="00A113AF" w:rsidRDefault="00D4724B" w:rsidP="00791EEF">
      <w:pPr>
        <w:ind w:firstLine="709"/>
        <w:jc w:val="both"/>
        <w:rPr>
          <w:b/>
        </w:rPr>
      </w:pPr>
      <w:r>
        <w:rPr>
          <w:b/>
        </w:rPr>
        <w:br w:type="page"/>
      </w:r>
    </w:p>
    <w:p w:rsidR="00D4724B" w:rsidRPr="002A22CE" w:rsidRDefault="00D4724B" w:rsidP="00916D47">
      <w:pPr>
        <w:pStyle w:val="BodyText"/>
        <w:numPr>
          <w:ilvl w:val="0"/>
          <w:numId w:val="1"/>
        </w:numPr>
        <w:jc w:val="both"/>
        <w:rPr>
          <w:rStyle w:val="210pt"/>
          <w:sz w:val="28"/>
          <w:szCs w:val="24"/>
        </w:rPr>
      </w:pPr>
      <w:r w:rsidRPr="002A22CE">
        <w:rPr>
          <w:rStyle w:val="210pt"/>
          <w:sz w:val="28"/>
          <w:szCs w:val="24"/>
        </w:rPr>
        <w:t>Государственная пошлина за государственную регистрацию маломерных судов, за выдачу судового билета и другие юридически значимые действия (государственная пошлина за выдачу дубликата судового документа взамен утраченного или пришедшего в негодность):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35"/>
        <w:gridCol w:w="7335"/>
      </w:tblGrid>
      <w:tr w:rsidR="00D4724B" w:rsidRPr="00A113AF" w:rsidTr="00916D47">
        <w:tc>
          <w:tcPr>
            <w:tcW w:w="2235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Банк получателя</w:t>
            </w:r>
          </w:p>
        </w:tc>
        <w:tc>
          <w:tcPr>
            <w:tcW w:w="7336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ОТДЕЛЕНИЕ ОРЕЛ //УФК по Орловской области г. Орёл</w:t>
            </w:r>
          </w:p>
        </w:tc>
      </w:tr>
      <w:tr w:rsidR="00D4724B" w:rsidRPr="00A113AF" w:rsidTr="00916D47">
        <w:tc>
          <w:tcPr>
            <w:tcW w:w="2235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БИК</w:t>
            </w:r>
          </w:p>
        </w:tc>
        <w:tc>
          <w:tcPr>
            <w:tcW w:w="7336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015402901</w:t>
            </w:r>
          </w:p>
        </w:tc>
      </w:tr>
      <w:tr w:rsidR="00D4724B" w:rsidRPr="00A113AF" w:rsidTr="00916D47">
        <w:tc>
          <w:tcPr>
            <w:tcW w:w="2235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Единый казначейский счет (ЕКС)</w:t>
            </w:r>
          </w:p>
        </w:tc>
        <w:tc>
          <w:tcPr>
            <w:tcW w:w="7336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40102810545370000046</w:t>
            </w:r>
          </w:p>
        </w:tc>
      </w:tr>
      <w:tr w:rsidR="00D4724B" w:rsidRPr="00A113AF" w:rsidTr="00916D47">
        <w:tc>
          <w:tcPr>
            <w:tcW w:w="2235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Казначейский счет</w:t>
            </w:r>
          </w:p>
        </w:tc>
        <w:tc>
          <w:tcPr>
            <w:tcW w:w="7336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03100643000000015400</w:t>
            </w:r>
          </w:p>
        </w:tc>
      </w:tr>
      <w:tr w:rsidR="00D4724B" w:rsidRPr="00A113AF" w:rsidTr="00916D47">
        <w:tc>
          <w:tcPr>
            <w:tcW w:w="2235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ИНН</w:t>
            </w:r>
          </w:p>
        </w:tc>
        <w:tc>
          <w:tcPr>
            <w:tcW w:w="7336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5753035851</w:t>
            </w:r>
          </w:p>
        </w:tc>
      </w:tr>
      <w:tr w:rsidR="00D4724B" w:rsidRPr="00A113AF" w:rsidTr="00916D47">
        <w:tc>
          <w:tcPr>
            <w:tcW w:w="2235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КПП</w:t>
            </w:r>
          </w:p>
        </w:tc>
        <w:tc>
          <w:tcPr>
            <w:tcW w:w="7336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575301001</w:t>
            </w:r>
          </w:p>
        </w:tc>
      </w:tr>
      <w:tr w:rsidR="00D4724B" w:rsidRPr="00A113AF" w:rsidTr="00916D47">
        <w:tc>
          <w:tcPr>
            <w:tcW w:w="2235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Получатель</w:t>
            </w:r>
          </w:p>
        </w:tc>
        <w:tc>
          <w:tcPr>
            <w:tcW w:w="7336" w:type="dxa"/>
          </w:tcPr>
          <w:p w:rsidR="00D4724B" w:rsidRPr="00A113AF" w:rsidRDefault="00D4724B" w:rsidP="00916D47">
            <w:pPr>
              <w:pStyle w:val="BodyTextIndent2"/>
              <w:ind w:firstLine="0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УФК по Орловской области (Главное управление МЧС России по Орловской области, л/с 04541784040)</w:t>
            </w:r>
          </w:p>
        </w:tc>
      </w:tr>
      <w:tr w:rsidR="00D4724B" w:rsidRPr="00A113AF" w:rsidTr="00916D47">
        <w:tc>
          <w:tcPr>
            <w:tcW w:w="2235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код по ОКТМО</w:t>
            </w:r>
          </w:p>
        </w:tc>
        <w:tc>
          <w:tcPr>
            <w:tcW w:w="7336" w:type="dxa"/>
          </w:tcPr>
          <w:p w:rsidR="00D4724B" w:rsidRPr="00A113AF" w:rsidRDefault="00D4724B" w:rsidP="00916D47">
            <w:pPr>
              <w:pStyle w:val="BodyTextIndent2"/>
              <w:ind w:firstLine="0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54701000</w:t>
            </w:r>
          </w:p>
        </w:tc>
      </w:tr>
      <w:tr w:rsidR="00D4724B" w:rsidRPr="00A113AF" w:rsidTr="00916D47">
        <w:tc>
          <w:tcPr>
            <w:tcW w:w="2235" w:type="dxa"/>
          </w:tcPr>
          <w:p w:rsidR="00D4724B" w:rsidRPr="00A113AF" w:rsidRDefault="00D4724B" w:rsidP="00916D47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КБК</w:t>
            </w:r>
          </w:p>
        </w:tc>
        <w:tc>
          <w:tcPr>
            <w:tcW w:w="7336" w:type="dxa"/>
          </w:tcPr>
          <w:p w:rsidR="00D4724B" w:rsidRPr="00A113AF" w:rsidRDefault="00D4724B" w:rsidP="00916D47">
            <w:r w:rsidRPr="00A113AF">
              <w:rPr>
                <w:rStyle w:val="211pt"/>
                <w:color w:val="000000"/>
                <w:sz w:val="24"/>
              </w:rPr>
              <w:t>177 1 08 07072 01 0700 110</w:t>
            </w:r>
          </w:p>
        </w:tc>
      </w:tr>
      <w:tr w:rsidR="00D4724B" w:rsidRPr="00A113AF" w:rsidTr="00916D47">
        <w:tc>
          <w:tcPr>
            <w:tcW w:w="2235" w:type="dxa"/>
          </w:tcPr>
          <w:p w:rsidR="00D4724B" w:rsidRPr="00A113AF" w:rsidRDefault="00D4724B" w:rsidP="00916D47">
            <w:r w:rsidRPr="00A113AF">
              <w:t>Сумма</w:t>
            </w:r>
          </w:p>
        </w:tc>
        <w:tc>
          <w:tcPr>
            <w:tcW w:w="7336" w:type="dxa"/>
          </w:tcPr>
          <w:p w:rsidR="00D4724B" w:rsidRPr="00A113AF" w:rsidRDefault="00D4724B" w:rsidP="00916D47">
            <w:pPr>
              <w:pStyle w:val="BodyTextIndent2"/>
              <w:ind w:firstLine="0"/>
              <w:rPr>
                <w:b w:val="0"/>
                <w:sz w:val="24"/>
              </w:rPr>
            </w:pPr>
            <w:r w:rsidRPr="00A113AF">
              <w:rPr>
                <w:rStyle w:val="211pt"/>
                <w:b w:val="0"/>
                <w:color w:val="000000"/>
                <w:sz w:val="24"/>
              </w:rPr>
              <w:t>200,0 руб.</w:t>
            </w:r>
          </w:p>
        </w:tc>
      </w:tr>
      <w:tr w:rsidR="00D4724B" w:rsidRPr="00A113AF" w:rsidTr="00916D47">
        <w:tc>
          <w:tcPr>
            <w:tcW w:w="2235" w:type="dxa"/>
          </w:tcPr>
          <w:p w:rsidR="00D4724B" w:rsidRPr="00A113AF" w:rsidRDefault="00D4724B" w:rsidP="00916D47">
            <w:r w:rsidRPr="00A113AF">
              <w:t>Назначение платежа</w:t>
            </w:r>
          </w:p>
        </w:tc>
        <w:tc>
          <w:tcPr>
            <w:tcW w:w="7336" w:type="dxa"/>
          </w:tcPr>
          <w:p w:rsidR="00D4724B" w:rsidRPr="00A113AF" w:rsidRDefault="00D4724B" w:rsidP="00916D47">
            <w:pPr>
              <w:pStyle w:val="BodyTextIndent2"/>
              <w:ind w:firstLine="0"/>
              <w:rPr>
                <w:rStyle w:val="211pt"/>
                <w:b w:val="0"/>
                <w:color w:val="000000"/>
                <w:sz w:val="24"/>
              </w:rPr>
            </w:pPr>
            <w:r w:rsidRPr="00A113AF">
              <w:rPr>
                <w:rStyle w:val="210pt"/>
                <w:b w:val="0"/>
                <w:sz w:val="24"/>
                <w:szCs w:val="24"/>
              </w:rPr>
              <w:t>государственная пошлина за выдачу дубликата судового документа взамен утраченного или пришедшего в негодность</w:t>
            </w:r>
          </w:p>
        </w:tc>
      </w:tr>
    </w:tbl>
    <w:p w:rsidR="00D4724B" w:rsidRPr="00A113AF" w:rsidRDefault="00D4724B" w:rsidP="00791EEF">
      <w:pPr>
        <w:pStyle w:val="BodyText"/>
        <w:ind w:firstLine="709"/>
        <w:jc w:val="both"/>
        <w:rPr>
          <w:rStyle w:val="210pt2"/>
          <w:color w:val="000000"/>
          <w:sz w:val="24"/>
          <w:szCs w:val="24"/>
        </w:rPr>
      </w:pPr>
    </w:p>
    <w:p w:rsidR="00D4724B" w:rsidRPr="00A113AF" w:rsidRDefault="00D4724B" w:rsidP="00A113AF">
      <w:pPr>
        <w:pStyle w:val="BodyText"/>
        <w:numPr>
          <w:ilvl w:val="0"/>
          <w:numId w:val="1"/>
        </w:numPr>
        <w:jc w:val="both"/>
        <w:rPr>
          <w:rStyle w:val="210pt2"/>
          <w:color w:val="000000"/>
          <w:sz w:val="28"/>
          <w:szCs w:val="24"/>
        </w:rPr>
      </w:pPr>
      <w:r w:rsidRPr="00A113AF">
        <w:rPr>
          <w:rStyle w:val="210pt"/>
          <w:sz w:val="28"/>
          <w:szCs w:val="24"/>
        </w:rPr>
        <w:t>Государственная пошлина за государственную регистрацию маломерных судов, за выдачу судового билета и другие юридически значимые действия (прочие поступления):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35"/>
        <w:gridCol w:w="7335"/>
      </w:tblGrid>
      <w:tr w:rsidR="00D4724B" w:rsidRPr="00A113AF" w:rsidTr="002A22CE">
        <w:tc>
          <w:tcPr>
            <w:tcW w:w="2235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Банк получателя</w:t>
            </w:r>
          </w:p>
        </w:tc>
        <w:tc>
          <w:tcPr>
            <w:tcW w:w="7336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ОТДЕЛЕНИЕ ОРЕЛ //УФК по Орловской области г. Орёл</w:t>
            </w:r>
          </w:p>
        </w:tc>
      </w:tr>
      <w:tr w:rsidR="00D4724B" w:rsidRPr="00A113AF" w:rsidTr="002A22CE">
        <w:tc>
          <w:tcPr>
            <w:tcW w:w="2235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БИК</w:t>
            </w:r>
          </w:p>
        </w:tc>
        <w:tc>
          <w:tcPr>
            <w:tcW w:w="7336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015402901</w:t>
            </w:r>
          </w:p>
        </w:tc>
      </w:tr>
      <w:tr w:rsidR="00D4724B" w:rsidRPr="00A113AF" w:rsidTr="002A22CE">
        <w:tc>
          <w:tcPr>
            <w:tcW w:w="2235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Единый казначейский счет (ЕКС)</w:t>
            </w:r>
          </w:p>
        </w:tc>
        <w:tc>
          <w:tcPr>
            <w:tcW w:w="7336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40102810545370000046</w:t>
            </w:r>
          </w:p>
        </w:tc>
      </w:tr>
      <w:tr w:rsidR="00D4724B" w:rsidRPr="00A113AF" w:rsidTr="002A22CE">
        <w:tc>
          <w:tcPr>
            <w:tcW w:w="2235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Казначейский счет</w:t>
            </w:r>
          </w:p>
        </w:tc>
        <w:tc>
          <w:tcPr>
            <w:tcW w:w="7336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03100643000000015400</w:t>
            </w:r>
          </w:p>
        </w:tc>
      </w:tr>
      <w:tr w:rsidR="00D4724B" w:rsidRPr="00A113AF" w:rsidTr="002A22CE">
        <w:tc>
          <w:tcPr>
            <w:tcW w:w="2235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ИНН</w:t>
            </w:r>
          </w:p>
        </w:tc>
        <w:tc>
          <w:tcPr>
            <w:tcW w:w="7336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5753035851</w:t>
            </w:r>
          </w:p>
        </w:tc>
      </w:tr>
      <w:tr w:rsidR="00D4724B" w:rsidRPr="00A113AF" w:rsidTr="002A22CE">
        <w:tc>
          <w:tcPr>
            <w:tcW w:w="2235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КПП</w:t>
            </w:r>
          </w:p>
        </w:tc>
        <w:tc>
          <w:tcPr>
            <w:tcW w:w="7336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575301001</w:t>
            </w:r>
          </w:p>
        </w:tc>
      </w:tr>
      <w:tr w:rsidR="00D4724B" w:rsidRPr="00A113AF" w:rsidTr="002A22CE">
        <w:tc>
          <w:tcPr>
            <w:tcW w:w="2235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Получатель</w:t>
            </w:r>
          </w:p>
        </w:tc>
        <w:tc>
          <w:tcPr>
            <w:tcW w:w="7336" w:type="dxa"/>
          </w:tcPr>
          <w:p w:rsidR="00D4724B" w:rsidRPr="00A113AF" w:rsidRDefault="00D4724B" w:rsidP="002A22CE">
            <w:pPr>
              <w:pStyle w:val="BodyTextIndent2"/>
              <w:ind w:firstLine="0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УФК по Орловской области (Главное управление МЧС России по Орловской области, л/с 04541784040)</w:t>
            </w:r>
          </w:p>
        </w:tc>
      </w:tr>
      <w:tr w:rsidR="00D4724B" w:rsidRPr="00A113AF" w:rsidTr="002A22CE">
        <w:tc>
          <w:tcPr>
            <w:tcW w:w="2235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код по ОКТМО</w:t>
            </w:r>
          </w:p>
        </w:tc>
        <w:tc>
          <w:tcPr>
            <w:tcW w:w="7336" w:type="dxa"/>
          </w:tcPr>
          <w:p w:rsidR="00D4724B" w:rsidRPr="00A113AF" w:rsidRDefault="00D4724B" w:rsidP="002A22CE">
            <w:pPr>
              <w:pStyle w:val="BodyTextIndent2"/>
              <w:ind w:firstLine="0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54701000</w:t>
            </w:r>
          </w:p>
        </w:tc>
      </w:tr>
      <w:tr w:rsidR="00D4724B" w:rsidRPr="00A113AF" w:rsidTr="002A22CE">
        <w:tc>
          <w:tcPr>
            <w:tcW w:w="2235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КБК</w:t>
            </w:r>
          </w:p>
        </w:tc>
        <w:tc>
          <w:tcPr>
            <w:tcW w:w="7336" w:type="dxa"/>
          </w:tcPr>
          <w:p w:rsidR="00D4724B" w:rsidRPr="00A113AF" w:rsidRDefault="00D4724B" w:rsidP="002A22CE">
            <w:r w:rsidRPr="00A113AF">
              <w:rPr>
                <w:rStyle w:val="211pt"/>
                <w:color w:val="000000"/>
                <w:sz w:val="24"/>
              </w:rPr>
              <w:t>177 1 08 07072 01 0700 110</w:t>
            </w:r>
          </w:p>
        </w:tc>
      </w:tr>
      <w:tr w:rsidR="00D4724B" w:rsidRPr="00A113AF" w:rsidTr="002A22CE">
        <w:tc>
          <w:tcPr>
            <w:tcW w:w="2235" w:type="dxa"/>
          </w:tcPr>
          <w:p w:rsidR="00D4724B" w:rsidRPr="00A113AF" w:rsidRDefault="00D4724B" w:rsidP="002A22CE">
            <w:r w:rsidRPr="00A113AF">
              <w:t>Сумма</w:t>
            </w:r>
          </w:p>
        </w:tc>
        <w:tc>
          <w:tcPr>
            <w:tcW w:w="7336" w:type="dxa"/>
          </w:tcPr>
          <w:p w:rsidR="00D4724B" w:rsidRPr="00A113AF" w:rsidRDefault="00D4724B" w:rsidP="002A22CE">
            <w:pPr>
              <w:pStyle w:val="BodyTextIndent2"/>
              <w:ind w:firstLine="0"/>
              <w:rPr>
                <w:b w:val="0"/>
                <w:sz w:val="24"/>
              </w:rPr>
            </w:pPr>
            <w:r w:rsidRPr="00A113AF">
              <w:rPr>
                <w:rStyle w:val="211pt"/>
                <w:b w:val="0"/>
                <w:color w:val="000000"/>
                <w:sz w:val="24"/>
              </w:rPr>
              <w:t>3500,0 руб.</w:t>
            </w:r>
          </w:p>
        </w:tc>
      </w:tr>
      <w:tr w:rsidR="00D4724B" w:rsidRPr="00A113AF" w:rsidTr="002A22CE">
        <w:tc>
          <w:tcPr>
            <w:tcW w:w="2235" w:type="dxa"/>
          </w:tcPr>
          <w:p w:rsidR="00D4724B" w:rsidRPr="00A113AF" w:rsidRDefault="00D4724B" w:rsidP="002A22CE">
            <w:r w:rsidRPr="00A113AF">
              <w:t>Назначение платежа</w:t>
            </w:r>
          </w:p>
        </w:tc>
        <w:tc>
          <w:tcPr>
            <w:tcW w:w="7336" w:type="dxa"/>
          </w:tcPr>
          <w:p w:rsidR="00D4724B" w:rsidRPr="00A113AF" w:rsidRDefault="00D4724B" w:rsidP="002A22CE">
            <w:pPr>
              <w:pStyle w:val="BodyTextIndent2"/>
              <w:ind w:firstLine="0"/>
              <w:rPr>
                <w:rStyle w:val="211pt"/>
                <w:b w:val="0"/>
                <w:color w:val="000000"/>
                <w:sz w:val="24"/>
              </w:rPr>
            </w:pPr>
            <w:r w:rsidRPr="00A113AF">
              <w:rPr>
                <w:rStyle w:val="210pt2"/>
                <w:b w:val="0"/>
                <w:color w:val="000000"/>
                <w:sz w:val="24"/>
                <w:szCs w:val="24"/>
              </w:rPr>
              <w:t>прочие поступления</w:t>
            </w:r>
          </w:p>
        </w:tc>
      </w:tr>
    </w:tbl>
    <w:p w:rsidR="00D4724B" w:rsidRDefault="00D4724B" w:rsidP="00791EEF">
      <w:pPr>
        <w:pStyle w:val="BodyText"/>
        <w:ind w:firstLine="709"/>
        <w:jc w:val="both"/>
        <w:rPr>
          <w:rStyle w:val="210pt2"/>
          <w:color w:val="000000"/>
          <w:sz w:val="24"/>
          <w:szCs w:val="24"/>
        </w:rPr>
      </w:pPr>
    </w:p>
    <w:p w:rsidR="00D4724B" w:rsidRPr="00A113AF" w:rsidRDefault="00D4724B" w:rsidP="004F6575">
      <w:pPr>
        <w:pStyle w:val="BodyText"/>
        <w:ind w:firstLine="709"/>
        <w:jc w:val="both"/>
        <w:rPr>
          <w:sz w:val="28"/>
        </w:rPr>
      </w:pPr>
      <w:r>
        <w:rPr>
          <w:rStyle w:val="210pt2"/>
          <w:color w:val="000000"/>
          <w:sz w:val="24"/>
          <w:szCs w:val="24"/>
        </w:rPr>
        <w:br w:type="page"/>
      </w:r>
    </w:p>
    <w:p w:rsidR="00D4724B" w:rsidRPr="00A113AF" w:rsidRDefault="00D4724B" w:rsidP="00791EEF">
      <w:pPr>
        <w:ind w:firstLine="709"/>
        <w:jc w:val="both"/>
      </w:pPr>
    </w:p>
    <w:p w:rsidR="00D4724B" w:rsidRPr="00A113AF" w:rsidRDefault="00D4724B" w:rsidP="00A113AF">
      <w:pPr>
        <w:pStyle w:val="BodyText"/>
        <w:numPr>
          <w:ilvl w:val="0"/>
          <w:numId w:val="1"/>
        </w:numPr>
        <w:jc w:val="both"/>
        <w:rPr>
          <w:rStyle w:val="210pt"/>
          <w:sz w:val="28"/>
          <w:szCs w:val="24"/>
        </w:rPr>
      </w:pPr>
      <w:r w:rsidRPr="00A113AF">
        <w:rPr>
          <w:rStyle w:val="210pt"/>
          <w:sz w:val="28"/>
          <w:szCs w:val="24"/>
        </w:rPr>
        <w:t xml:space="preserve">Государственная пошлина за совершение действий, связанных с лицензированием, с </w:t>
      </w:r>
      <w:r w:rsidRPr="00A113AF">
        <w:rPr>
          <w:rStyle w:val="210pt"/>
          <w:color w:val="000000"/>
          <w:sz w:val="28"/>
          <w:szCs w:val="24"/>
        </w:rPr>
        <w:t>проведением</w:t>
      </w:r>
      <w:r w:rsidRPr="00A113AF">
        <w:rPr>
          <w:rStyle w:val="210pt"/>
          <w:sz w:val="28"/>
          <w:szCs w:val="24"/>
        </w:rPr>
        <w:t xml:space="preserve"> аттестации в случаях, если такая аттестация предусмотрена законодательством Российской Федерации, зачисляемая в федеральный бюджет (государственная пошлина за выдачу аттестата, свидетельства либо иного документа, подтверждающего уровень квалификации):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35"/>
        <w:gridCol w:w="7335"/>
      </w:tblGrid>
      <w:tr w:rsidR="00D4724B" w:rsidRPr="00A113AF" w:rsidTr="002A22CE">
        <w:tc>
          <w:tcPr>
            <w:tcW w:w="2235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Банк получателя</w:t>
            </w:r>
          </w:p>
        </w:tc>
        <w:tc>
          <w:tcPr>
            <w:tcW w:w="7336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ОТДЕЛЕНИЕ ОРЕЛ //УФК по Орловской области г. Орёл</w:t>
            </w:r>
          </w:p>
        </w:tc>
      </w:tr>
      <w:tr w:rsidR="00D4724B" w:rsidRPr="00A113AF" w:rsidTr="002A22CE">
        <w:tc>
          <w:tcPr>
            <w:tcW w:w="2235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БИК</w:t>
            </w:r>
          </w:p>
        </w:tc>
        <w:tc>
          <w:tcPr>
            <w:tcW w:w="7336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015402901</w:t>
            </w:r>
          </w:p>
        </w:tc>
      </w:tr>
      <w:tr w:rsidR="00D4724B" w:rsidRPr="00A113AF" w:rsidTr="002A22CE">
        <w:tc>
          <w:tcPr>
            <w:tcW w:w="2235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Единый казначейский счет (ЕКС)</w:t>
            </w:r>
          </w:p>
        </w:tc>
        <w:tc>
          <w:tcPr>
            <w:tcW w:w="7336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40102810545370000046</w:t>
            </w:r>
          </w:p>
        </w:tc>
      </w:tr>
      <w:tr w:rsidR="00D4724B" w:rsidRPr="00A113AF" w:rsidTr="002A22CE">
        <w:tc>
          <w:tcPr>
            <w:tcW w:w="2235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Казначейский счет</w:t>
            </w:r>
          </w:p>
        </w:tc>
        <w:tc>
          <w:tcPr>
            <w:tcW w:w="7336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03100643000000015400</w:t>
            </w:r>
          </w:p>
        </w:tc>
      </w:tr>
      <w:tr w:rsidR="00D4724B" w:rsidRPr="00A113AF" w:rsidTr="002A22CE">
        <w:tc>
          <w:tcPr>
            <w:tcW w:w="2235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ИНН</w:t>
            </w:r>
          </w:p>
        </w:tc>
        <w:tc>
          <w:tcPr>
            <w:tcW w:w="7336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5753035851</w:t>
            </w:r>
          </w:p>
        </w:tc>
      </w:tr>
      <w:tr w:rsidR="00D4724B" w:rsidRPr="00A113AF" w:rsidTr="002A22CE">
        <w:tc>
          <w:tcPr>
            <w:tcW w:w="2235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КПП</w:t>
            </w:r>
          </w:p>
        </w:tc>
        <w:tc>
          <w:tcPr>
            <w:tcW w:w="7336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575301001</w:t>
            </w:r>
          </w:p>
        </w:tc>
      </w:tr>
      <w:tr w:rsidR="00D4724B" w:rsidRPr="00A113AF" w:rsidTr="002A22CE">
        <w:tc>
          <w:tcPr>
            <w:tcW w:w="2235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Получатель</w:t>
            </w:r>
          </w:p>
        </w:tc>
        <w:tc>
          <w:tcPr>
            <w:tcW w:w="7336" w:type="dxa"/>
          </w:tcPr>
          <w:p w:rsidR="00D4724B" w:rsidRPr="00A113AF" w:rsidRDefault="00D4724B" w:rsidP="002A22CE">
            <w:pPr>
              <w:pStyle w:val="BodyTextIndent2"/>
              <w:ind w:firstLine="0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УФК по Орловской области (Главное управление МЧС России по Орловской области, л/с 04541784040)</w:t>
            </w:r>
          </w:p>
        </w:tc>
      </w:tr>
      <w:tr w:rsidR="00D4724B" w:rsidRPr="00A113AF" w:rsidTr="002A22CE">
        <w:tc>
          <w:tcPr>
            <w:tcW w:w="2235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код по ОКТМО</w:t>
            </w:r>
          </w:p>
        </w:tc>
        <w:tc>
          <w:tcPr>
            <w:tcW w:w="7336" w:type="dxa"/>
          </w:tcPr>
          <w:p w:rsidR="00D4724B" w:rsidRPr="00A113AF" w:rsidRDefault="00D4724B" w:rsidP="002A22CE">
            <w:pPr>
              <w:pStyle w:val="BodyTextIndent2"/>
              <w:ind w:firstLine="0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54701000</w:t>
            </w:r>
          </w:p>
        </w:tc>
      </w:tr>
      <w:tr w:rsidR="00D4724B" w:rsidRPr="00A113AF" w:rsidTr="002A22CE">
        <w:tc>
          <w:tcPr>
            <w:tcW w:w="2235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КБК</w:t>
            </w:r>
          </w:p>
        </w:tc>
        <w:tc>
          <w:tcPr>
            <w:tcW w:w="7336" w:type="dxa"/>
          </w:tcPr>
          <w:p w:rsidR="00D4724B" w:rsidRPr="00A113AF" w:rsidRDefault="00D4724B" w:rsidP="002A22CE">
            <w:r w:rsidRPr="00A113AF">
              <w:t>177 1 08 07081 01 0900 110</w:t>
            </w:r>
          </w:p>
        </w:tc>
      </w:tr>
      <w:tr w:rsidR="00D4724B" w:rsidRPr="00A113AF" w:rsidTr="002A22CE">
        <w:tc>
          <w:tcPr>
            <w:tcW w:w="2235" w:type="dxa"/>
          </w:tcPr>
          <w:p w:rsidR="00D4724B" w:rsidRPr="00A113AF" w:rsidRDefault="00D4724B" w:rsidP="002A22CE">
            <w:r w:rsidRPr="00A113AF">
              <w:t>Сумма</w:t>
            </w:r>
          </w:p>
        </w:tc>
        <w:tc>
          <w:tcPr>
            <w:tcW w:w="7336" w:type="dxa"/>
          </w:tcPr>
          <w:p w:rsidR="00D4724B" w:rsidRPr="00A113AF" w:rsidRDefault="00D4724B" w:rsidP="002A22CE">
            <w:pPr>
              <w:pStyle w:val="BodyTextIndent2"/>
              <w:ind w:firstLine="0"/>
              <w:rPr>
                <w:b w:val="0"/>
                <w:sz w:val="24"/>
              </w:rPr>
            </w:pPr>
            <w:r w:rsidRPr="00A113AF">
              <w:rPr>
                <w:rStyle w:val="211pt"/>
                <w:b w:val="0"/>
                <w:color w:val="000000"/>
                <w:sz w:val="24"/>
              </w:rPr>
              <w:t>1300,0 руб.</w:t>
            </w:r>
          </w:p>
        </w:tc>
      </w:tr>
      <w:tr w:rsidR="00D4724B" w:rsidRPr="00A113AF" w:rsidTr="002A22CE">
        <w:tc>
          <w:tcPr>
            <w:tcW w:w="2235" w:type="dxa"/>
          </w:tcPr>
          <w:p w:rsidR="00D4724B" w:rsidRPr="00A113AF" w:rsidRDefault="00D4724B" w:rsidP="002A22CE">
            <w:r w:rsidRPr="00A113AF">
              <w:t>Назначение платежа</w:t>
            </w:r>
          </w:p>
        </w:tc>
        <w:tc>
          <w:tcPr>
            <w:tcW w:w="7336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rStyle w:val="210pt2"/>
                <w:b w:val="0"/>
                <w:color w:val="000000"/>
                <w:sz w:val="24"/>
                <w:szCs w:val="24"/>
              </w:rPr>
              <w:t>Государственная пошлина за выдачу аттестата, свидетельства либо иного документа, подтверждающего уровень квалификации</w:t>
            </w:r>
          </w:p>
        </w:tc>
      </w:tr>
    </w:tbl>
    <w:p w:rsidR="00D4724B" w:rsidRPr="00A113AF" w:rsidRDefault="00D4724B" w:rsidP="00791EEF">
      <w:pPr>
        <w:pStyle w:val="20"/>
        <w:shd w:val="clear" w:color="auto" w:fill="auto"/>
        <w:spacing w:after="120" w:line="240" w:lineRule="auto"/>
        <w:ind w:firstLine="709"/>
        <w:jc w:val="both"/>
        <w:rPr>
          <w:rStyle w:val="210pt2"/>
          <w:color w:val="000000"/>
          <w:sz w:val="24"/>
          <w:szCs w:val="24"/>
        </w:rPr>
      </w:pPr>
    </w:p>
    <w:p w:rsidR="00D4724B" w:rsidRPr="00A113AF" w:rsidRDefault="00D4724B" w:rsidP="00A113AF">
      <w:pPr>
        <w:pStyle w:val="BodyText"/>
        <w:numPr>
          <w:ilvl w:val="0"/>
          <w:numId w:val="1"/>
        </w:numPr>
        <w:jc w:val="both"/>
        <w:rPr>
          <w:rStyle w:val="210pt"/>
          <w:sz w:val="28"/>
          <w:szCs w:val="24"/>
        </w:rPr>
      </w:pPr>
      <w:r w:rsidRPr="00A113AF">
        <w:rPr>
          <w:rStyle w:val="210pt"/>
          <w:sz w:val="28"/>
          <w:szCs w:val="24"/>
        </w:rPr>
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федеральный бюджет (государственная пошлина за внесение изменений в аттестат, свидетельства либо иной документ, подтверждающий уровень квалификации, в связи с переменой фамилии, имени, отчества):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35"/>
        <w:gridCol w:w="7335"/>
      </w:tblGrid>
      <w:tr w:rsidR="00D4724B" w:rsidRPr="00A113AF" w:rsidTr="002A22CE">
        <w:tc>
          <w:tcPr>
            <w:tcW w:w="2235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Банк получателя</w:t>
            </w:r>
          </w:p>
        </w:tc>
        <w:tc>
          <w:tcPr>
            <w:tcW w:w="7336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ОТДЕЛЕНИЕ ОРЕЛ //УФК по Орловской области г. Орёл</w:t>
            </w:r>
          </w:p>
        </w:tc>
      </w:tr>
      <w:tr w:rsidR="00D4724B" w:rsidRPr="00A113AF" w:rsidTr="002A22CE">
        <w:tc>
          <w:tcPr>
            <w:tcW w:w="2235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БИК</w:t>
            </w:r>
          </w:p>
        </w:tc>
        <w:tc>
          <w:tcPr>
            <w:tcW w:w="7336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015402901</w:t>
            </w:r>
          </w:p>
        </w:tc>
      </w:tr>
      <w:tr w:rsidR="00D4724B" w:rsidRPr="00A113AF" w:rsidTr="002A22CE">
        <w:tc>
          <w:tcPr>
            <w:tcW w:w="2235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Единый казначейский счет (ЕКС)</w:t>
            </w:r>
          </w:p>
        </w:tc>
        <w:tc>
          <w:tcPr>
            <w:tcW w:w="7336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40102810545370000046</w:t>
            </w:r>
          </w:p>
        </w:tc>
      </w:tr>
      <w:tr w:rsidR="00D4724B" w:rsidRPr="00A113AF" w:rsidTr="002A22CE">
        <w:tc>
          <w:tcPr>
            <w:tcW w:w="2235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Казначейский счет</w:t>
            </w:r>
          </w:p>
        </w:tc>
        <w:tc>
          <w:tcPr>
            <w:tcW w:w="7336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03100643000000015400</w:t>
            </w:r>
          </w:p>
        </w:tc>
      </w:tr>
      <w:tr w:rsidR="00D4724B" w:rsidRPr="00A113AF" w:rsidTr="002A22CE">
        <w:tc>
          <w:tcPr>
            <w:tcW w:w="2235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ИНН</w:t>
            </w:r>
          </w:p>
        </w:tc>
        <w:tc>
          <w:tcPr>
            <w:tcW w:w="7336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5753035851</w:t>
            </w:r>
          </w:p>
        </w:tc>
      </w:tr>
      <w:tr w:rsidR="00D4724B" w:rsidRPr="00A113AF" w:rsidTr="002A22CE">
        <w:tc>
          <w:tcPr>
            <w:tcW w:w="2235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КПП</w:t>
            </w:r>
          </w:p>
        </w:tc>
        <w:tc>
          <w:tcPr>
            <w:tcW w:w="7336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575301001</w:t>
            </w:r>
          </w:p>
        </w:tc>
      </w:tr>
      <w:tr w:rsidR="00D4724B" w:rsidRPr="00A113AF" w:rsidTr="002A22CE">
        <w:tc>
          <w:tcPr>
            <w:tcW w:w="2235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Получатель</w:t>
            </w:r>
          </w:p>
        </w:tc>
        <w:tc>
          <w:tcPr>
            <w:tcW w:w="7336" w:type="dxa"/>
          </w:tcPr>
          <w:p w:rsidR="00D4724B" w:rsidRPr="00A113AF" w:rsidRDefault="00D4724B" w:rsidP="002A22CE">
            <w:pPr>
              <w:pStyle w:val="BodyTextIndent2"/>
              <w:ind w:firstLine="0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УФК по Орловской области (Главное управление МЧС России по Орловской области, л/с 04541784040)</w:t>
            </w:r>
          </w:p>
        </w:tc>
      </w:tr>
      <w:tr w:rsidR="00D4724B" w:rsidRPr="00A113AF" w:rsidTr="002A22CE">
        <w:tc>
          <w:tcPr>
            <w:tcW w:w="2235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код по ОКТМО</w:t>
            </w:r>
          </w:p>
        </w:tc>
        <w:tc>
          <w:tcPr>
            <w:tcW w:w="7336" w:type="dxa"/>
          </w:tcPr>
          <w:p w:rsidR="00D4724B" w:rsidRPr="00A113AF" w:rsidRDefault="00D4724B" w:rsidP="002A22CE">
            <w:pPr>
              <w:pStyle w:val="BodyTextIndent2"/>
              <w:ind w:firstLine="0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54701000</w:t>
            </w:r>
          </w:p>
        </w:tc>
      </w:tr>
      <w:tr w:rsidR="00D4724B" w:rsidRPr="00A113AF" w:rsidTr="002A22CE">
        <w:tc>
          <w:tcPr>
            <w:tcW w:w="2235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КБК</w:t>
            </w:r>
          </w:p>
        </w:tc>
        <w:tc>
          <w:tcPr>
            <w:tcW w:w="7336" w:type="dxa"/>
          </w:tcPr>
          <w:p w:rsidR="00D4724B" w:rsidRPr="00A113AF" w:rsidRDefault="00D4724B" w:rsidP="00A113AF">
            <w:r w:rsidRPr="00A113AF">
              <w:t>177 1 08 07081 01 0920 110</w:t>
            </w:r>
          </w:p>
        </w:tc>
      </w:tr>
      <w:tr w:rsidR="00D4724B" w:rsidRPr="00A113AF" w:rsidTr="002A22CE">
        <w:tc>
          <w:tcPr>
            <w:tcW w:w="2235" w:type="dxa"/>
          </w:tcPr>
          <w:p w:rsidR="00D4724B" w:rsidRPr="00A113AF" w:rsidRDefault="00D4724B" w:rsidP="002A22CE">
            <w:r w:rsidRPr="00A113AF">
              <w:t>Сумма</w:t>
            </w:r>
          </w:p>
        </w:tc>
        <w:tc>
          <w:tcPr>
            <w:tcW w:w="7336" w:type="dxa"/>
          </w:tcPr>
          <w:p w:rsidR="00D4724B" w:rsidRPr="00A113AF" w:rsidRDefault="00D4724B" w:rsidP="002A22CE">
            <w:pPr>
              <w:pStyle w:val="BodyTextIndent2"/>
              <w:ind w:firstLine="0"/>
              <w:rPr>
                <w:b w:val="0"/>
                <w:sz w:val="24"/>
              </w:rPr>
            </w:pPr>
            <w:r w:rsidRPr="00A113AF">
              <w:rPr>
                <w:rStyle w:val="211pt"/>
                <w:b w:val="0"/>
                <w:color w:val="000000"/>
                <w:sz w:val="24"/>
              </w:rPr>
              <w:t>350,0 руб.</w:t>
            </w:r>
          </w:p>
        </w:tc>
      </w:tr>
      <w:tr w:rsidR="00D4724B" w:rsidRPr="00A113AF" w:rsidTr="002A22CE">
        <w:tc>
          <w:tcPr>
            <w:tcW w:w="2235" w:type="dxa"/>
          </w:tcPr>
          <w:p w:rsidR="00D4724B" w:rsidRPr="00A113AF" w:rsidRDefault="00D4724B" w:rsidP="002A22CE">
            <w:r w:rsidRPr="00A113AF">
              <w:t>Назначение платежа</w:t>
            </w:r>
          </w:p>
        </w:tc>
        <w:tc>
          <w:tcPr>
            <w:tcW w:w="7336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rStyle w:val="210pt2"/>
                <w:b w:val="0"/>
                <w:color w:val="000000"/>
                <w:sz w:val="24"/>
                <w:szCs w:val="24"/>
              </w:rPr>
              <w:t>государственная пошлина за внесение изменений в аттестат, свидетельства либо иной документ, подтверждающий уровень квалификации, в связи с переменой фамилии, имени, отчества</w:t>
            </w:r>
          </w:p>
        </w:tc>
      </w:tr>
    </w:tbl>
    <w:p w:rsidR="00D4724B" w:rsidRDefault="00D4724B" w:rsidP="00791EEF">
      <w:pPr>
        <w:pStyle w:val="20"/>
        <w:shd w:val="clear" w:color="auto" w:fill="auto"/>
        <w:spacing w:after="120" w:line="240" w:lineRule="auto"/>
        <w:ind w:firstLine="709"/>
        <w:jc w:val="both"/>
        <w:rPr>
          <w:rStyle w:val="210pt2"/>
          <w:color w:val="000000"/>
          <w:sz w:val="24"/>
          <w:szCs w:val="24"/>
        </w:rPr>
      </w:pPr>
    </w:p>
    <w:p w:rsidR="00D4724B" w:rsidRPr="00A113AF" w:rsidRDefault="00D4724B" w:rsidP="00791EEF">
      <w:pPr>
        <w:pStyle w:val="20"/>
        <w:shd w:val="clear" w:color="auto" w:fill="auto"/>
        <w:spacing w:after="120" w:line="240" w:lineRule="auto"/>
        <w:ind w:firstLine="709"/>
        <w:jc w:val="both"/>
        <w:rPr>
          <w:rStyle w:val="210pt2"/>
          <w:color w:val="000000"/>
          <w:sz w:val="24"/>
          <w:szCs w:val="24"/>
        </w:rPr>
      </w:pPr>
      <w:r>
        <w:rPr>
          <w:rStyle w:val="210pt2"/>
          <w:color w:val="000000"/>
          <w:sz w:val="24"/>
          <w:szCs w:val="24"/>
          <w:lang/>
        </w:rPr>
        <w:br w:type="page"/>
      </w:r>
    </w:p>
    <w:p w:rsidR="00D4724B" w:rsidRPr="00A113AF" w:rsidRDefault="00D4724B" w:rsidP="00A113AF">
      <w:pPr>
        <w:pStyle w:val="BodyText"/>
        <w:numPr>
          <w:ilvl w:val="0"/>
          <w:numId w:val="1"/>
        </w:numPr>
        <w:jc w:val="both"/>
        <w:rPr>
          <w:rStyle w:val="210pt"/>
          <w:sz w:val="28"/>
          <w:szCs w:val="24"/>
        </w:rPr>
      </w:pPr>
      <w:r w:rsidRPr="00A113AF">
        <w:rPr>
          <w:rStyle w:val="210pt"/>
          <w:sz w:val="28"/>
          <w:szCs w:val="24"/>
        </w:rPr>
        <w:t xml:space="preserve">Государственная пошлина за совершение действий, связанных с лицензированием, с проведением аттестации в случаях, если такая аттестация предусмотрена </w:t>
      </w:r>
      <w:r w:rsidRPr="00A113AF">
        <w:rPr>
          <w:rStyle w:val="210pt"/>
          <w:color w:val="000000"/>
          <w:sz w:val="28"/>
          <w:szCs w:val="24"/>
        </w:rPr>
        <w:t>законодательством</w:t>
      </w:r>
      <w:r w:rsidRPr="00A113AF">
        <w:rPr>
          <w:rStyle w:val="210pt"/>
          <w:sz w:val="28"/>
          <w:szCs w:val="24"/>
        </w:rPr>
        <w:t xml:space="preserve"> Российской Федерации, зачисляемая в федеральный бюджет (государственная пошлина за выдачу дубликата аттестата, свидетельства либо иного документа, подтверждающего уровень квалификации, в связи с его утерей):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35"/>
        <w:gridCol w:w="7335"/>
      </w:tblGrid>
      <w:tr w:rsidR="00D4724B" w:rsidRPr="00A113AF" w:rsidTr="002A22CE">
        <w:tc>
          <w:tcPr>
            <w:tcW w:w="2235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Банк получателя</w:t>
            </w:r>
          </w:p>
        </w:tc>
        <w:tc>
          <w:tcPr>
            <w:tcW w:w="7336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ОТДЕЛЕНИЕ ОРЕЛ //УФК по Орловской области г. Орёл</w:t>
            </w:r>
          </w:p>
        </w:tc>
      </w:tr>
      <w:tr w:rsidR="00D4724B" w:rsidRPr="00A113AF" w:rsidTr="002A22CE">
        <w:tc>
          <w:tcPr>
            <w:tcW w:w="2235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БИК</w:t>
            </w:r>
          </w:p>
        </w:tc>
        <w:tc>
          <w:tcPr>
            <w:tcW w:w="7336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015402901</w:t>
            </w:r>
          </w:p>
        </w:tc>
      </w:tr>
      <w:tr w:rsidR="00D4724B" w:rsidRPr="00A113AF" w:rsidTr="002A22CE">
        <w:tc>
          <w:tcPr>
            <w:tcW w:w="2235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Единый казначейский счет (ЕКС)</w:t>
            </w:r>
          </w:p>
        </w:tc>
        <w:tc>
          <w:tcPr>
            <w:tcW w:w="7336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40102810545370000046</w:t>
            </w:r>
          </w:p>
        </w:tc>
      </w:tr>
      <w:tr w:rsidR="00D4724B" w:rsidRPr="00A113AF" w:rsidTr="002A22CE">
        <w:tc>
          <w:tcPr>
            <w:tcW w:w="2235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Казначейский счет</w:t>
            </w:r>
          </w:p>
        </w:tc>
        <w:tc>
          <w:tcPr>
            <w:tcW w:w="7336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03100643000000015400</w:t>
            </w:r>
          </w:p>
        </w:tc>
      </w:tr>
      <w:tr w:rsidR="00D4724B" w:rsidRPr="00A113AF" w:rsidTr="002A22CE">
        <w:tc>
          <w:tcPr>
            <w:tcW w:w="2235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ИНН</w:t>
            </w:r>
          </w:p>
        </w:tc>
        <w:tc>
          <w:tcPr>
            <w:tcW w:w="7336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5753035851</w:t>
            </w:r>
          </w:p>
        </w:tc>
      </w:tr>
      <w:tr w:rsidR="00D4724B" w:rsidRPr="00A113AF" w:rsidTr="002A22CE">
        <w:tc>
          <w:tcPr>
            <w:tcW w:w="2235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КПП</w:t>
            </w:r>
          </w:p>
        </w:tc>
        <w:tc>
          <w:tcPr>
            <w:tcW w:w="7336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575301001</w:t>
            </w:r>
          </w:p>
        </w:tc>
      </w:tr>
      <w:tr w:rsidR="00D4724B" w:rsidRPr="00A113AF" w:rsidTr="002A22CE">
        <w:tc>
          <w:tcPr>
            <w:tcW w:w="2235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Получатель</w:t>
            </w:r>
          </w:p>
        </w:tc>
        <w:tc>
          <w:tcPr>
            <w:tcW w:w="7336" w:type="dxa"/>
          </w:tcPr>
          <w:p w:rsidR="00D4724B" w:rsidRPr="00A113AF" w:rsidRDefault="00D4724B" w:rsidP="002A22CE">
            <w:pPr>
              <w:pStyle w:val="BodyTextIndent2"/>
              <w:ind w:firstLine="0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УФК по Орловской области (Главное управление МЧС России по Орловской области, л/с 04541784040)</w:t>
            </w:r>
          </w:p>
        </w:tc>
      </w:tr>
      <w:tr w:rsidR="00D4724B" w:rsidRPr="00A113AF" w:rsidTr="002A22CE">
        <w:tc>
          <w:tcPr>
            <w:tcW w:w="2235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код по ОКТМО</w:t>
            </w:r>
          </w:p>
        </w:tc>
        <w:tc>
          <w:tcPr>
            <w:tcW w:w="7336" w:type="dxa"/>
          </w:tcPr>
          <w:p w:rsidR="00D4724B" w:rsidRPr="00A113AF" w:rsidRDefault="00D4724B" w:rsidP="002A22CE">
            <w:pPr>
              <w:pStyle w:val="BodyTextIndent2"/>
              <w:ind w:firstLine="0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54701000</w:t>
            </w:r>
          </w:p>
        </w:tc>
      </w:tr>
      <w:tr w:rsidR="00D4724B" w:rsidRPr="00A113AF" w:rsidTr="002A22CE">
        <w:tc>
          <w:tcPr>
            <w:tcW w:w="2235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КБК</w:t>
            </w:r>
          </w:p>
        </w:tc>
        <w:tc>
          <w:tcPr>
            <w:tcW w:w="7336" w:type="dxa"/>
          </w:tcPr>
          <w:p w:rsidR="00D4724B" w:rsidRPr="00A113AF" w:rsidRDefault="00D4724B" w:rsidP="00A113AF">
            <w:r w:rsidRPr="00A113AF">
              <w:t>177 1 08 07081 01 0940 110</w:t>
            </w:r>
          </w:p>
        </w:tc>
      </w:tr>
      <w:tr w:rsidR="00D4724B" w:rsidRPr="00A113AF" w:rsidTr="002A22CE">
        <w:tc>
          <w:tcPr>
            <w:tcW w:w="2235" w:type="dxa"/>
          </w:tcPr>
          <w:p w:rsidR="00D4724B" w:rsidRPr="00A113AF" w:rsidRDefault="00D4724B" w:rsidP="002A22CE">
            <w:r w:rsidRPr="00A113AF">
              <w:t>Сумма</w:t>
            </w:r>
          </w:p>
        </w:tc>
        <w:tc>
          <w:tcPr>
            <w:tcW w:w="7336" w:type="dxa"/>
          </w:tcPr>
          <w:p w:rsidR="00D4724B" w:rsidRPr="00A113AF" w:rsidRDefault="00D4724B" w:rsidP="002A22CE">
            <w:pPr>
              <w:pStyle w:val="BodyTextIndent2"/>
              <w:ind w:firstLine="0"/>
              <w:rPr>
                <w:b w:val="0"/>
                <w:sz w:val="24"/>
              </w:rPr>
            </w:pPr>
            <w:r w:rsidRPr="00A113AF">
              <w:rPr>
                <w:rStyle w:val="211pt"/>
                <w:b w:val="0"/>
                <w:color w:val="000000"/>
                <w:sz w:val="24"/>
              </w:rPr>
              <w:t>1300,0 руб.</w:t>
            </w:r>
          </w:p>
        </w:tc>
      </w:tr>
      <w:tr w:rsidR="00D4724B" w:rsidRPr="00A113AF" w:rsidTr="002A22CE">
        <w:tc>
          <w:tcPr>
            <w:tcW w:w="2235" w:type="dxa"/>
          </w:tcPr>
          <w:p w:rsidR="00D4724B" w:rsidRPr="00A113AF" w:rsidRDefault="00D4724B" w:rsidP="002A22CE">
            <w:r w:rsidRPr="00A113AF">
              <w:t>Назначение платежа</w:t>
            </w:r>
          </w:p>
        </w:tc>
        <w:tc>
          <w:tcPr>
            <w:tcW w:w="7336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rStyle w:val="210pt2"/>
                <w:b w:val="0"/>
                <w:color w:val="000000"/>
                <w:sz w:val="24"/>
                <w:szCs w:val="24"/>
              </w:rPr>
              <w:t>государственная пошлина за выдачу дубликата аттестата, свидетельства либо иного документа, подтверждающего уровень квалификации,</w:t>
            </w:r>
            <w:r w:rsidRPr="00A113AF">
              <w:rPr>
                <w:rStyle w:val="FootnoteReference"/>
                <w:b w:val="0"/>
                <w:color w:val="000000"/>
                <w:sz w:val="24"/>
              </w:rPr>
              <w:t xml:space="preserve"> </w:t>
            </w:r>
            <w:r w:rsidRPr="00A113AF">
              <w:rPr>
                <w:rStyle w:val="210pt2"/>
                <w:b w:val="0"/>
                <w:color w:val="000000"/>
                <w:sz w:val="24"/>
                <w:szCs w:val="24"/>
              </w:rPr>
              <w:t>в связи с его утерей</w:t>
            </w:r>
          </w:p>
        </w:tc>
      </w:tr>
    </w:tbl>
    <w:p w:rsidR="00D4724B" w:rsidRPr="00A113AF" w:rsidRDefault="00D4724B" w:rsidP="00791EEF">
      <w:pPr>
        <w:pStyle w:val="20"/>
        <w:shd w:val="clear" w:color="auto" w:fill="auto"/>
        <w:spacing w:after="120" w:line="240" w:lineRule="auto"/>
        <w:ind w:firstLine="709"/>
        <w:jc w:val="both"/>
        <w:rPr>
          <w:rStyle w:val="210pt2"/>
          <w:color w:val="000000"/>
          <w:sz w:val="24"/>
          <w:szCs w:val="24"/>
        </w:rPr>
      </w:pPr>
    </w:p>
    <w:p w:rsidR="00D4724B" w:rsidRPr="00A113AF" w:rsidRDefault="00D4724B" w:rsidP="00A113AF">
      <w:pPr>
        <w:pStyle w:val="BodyText"/>
        <w:numPr>
          <w:ilvl w:val="0"/>
          <w:numId w:val="1"/>
        </w:numPr>
        <w:jc w:val="both"/>
        <w:rPr>
          <w:rStyle w:val="210pt"/>
          <w:sz w:val="28"/>
          <w:szCs w:val="24"/>
        </w:rPr>
      </w:pPr>
      <w:r w:rsidRPr="00A113AF">
        <w:rPr>
          <w:rStyle w:val="210pt"/>
          <w:color w:val="000000"/>
          <w:sz w:val="28"/>
          <w:szCs w:val="24"/>
        </w:rPr>
        <w:t>Государственная</w:t>
      </w:r>
      <w:r w:rsidRPr="00A113AF">
        <w:rPr>
          <w:rStyle w:val="210pt"/>
          <w:sz w:val="28"/>
          <w:szCs w:val="24"/>
        </w:rPr>
        <w:t xml:space="preserve">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федеральный бюджет (государственная пошлина за замену удостоверения на право управления спортивным парусным судном, прогулочным судном, маломерным судном):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35"/>
        <w:gridCol w:w="7335"/>
      </w:tblGrid>
      <w:tr w:rsidR="00D4724B" w:rsidRPr="00A113AF" w:rsidTr="002A22CE">
        <w:tc>
          <w:tcPr>
            <w:tcW w:w="2235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Банк получателя</w:t>
            </w:r>
          </w:p>
        </w:tc>
        <w:tc>
          <w:tcPr>
            <w:tcW w:w="7336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ОТДЕЛЕНИЕ ОРЕЛ //УФК по Орловской области г. Орёл</w:t>
            </w:r>
          </w:p>
        </w:tc>
      </w:tr>
      <w:tr w:rsidR="00D4724B" w:rsidRPr="00A113AF" w:rsidTr="002A22CE">
        <w:tc>
          <w:tcPr>
            <w:tcW w:w="2235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БИК</w:t>
            </w:r>
          </w:p>
        </w:tc>
        <w:tc>
          <w:tcPr>
            <w:tcW w:w="7336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015402901</w:t>
            </w:r>
          </w:p>
        </w:tc>
      </w:tr>
      <w:tr w:rsidR="00D4724B" w:rsidRPr="00A113AF" w:rsidTr="002A22CE">
        <w:tc>
          <w:tcPr>
            <w:tcW w:w="2235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Единый казначейский счет (ЕКС)</w:t>
            </w:r>
          </w:p>
        </w:tc>
        <w:tc>
          <w:tcPr>
            <w:tcW w:w="7336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40102810545370000046</w:t>
            </w:r>
          </w:p>
        </w:tc>
      </w:tr>
      <w:tr w:rsidR="00D4724B" w:rsidRPr="00A113AF" w:rsidTr="002A22CE">
        <w:tc>
          <w:tcPr>
            <w:tcW w:w="2235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Казначейский счет</w:t>
            </w:r>
          </w:p>
        </w:tc>
        <w:tc>
          <w:tcPr>
            <w:tcW w:w="7336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03100643000000015400</w:t>
            </w:r>
          </w:p>
        </w:tc>
      </w:tr>
      <w:tr w:rsidR="00D4724B" w:rsidRPr="00A113AF" w:rsidTr="002A22CE">
        <w:tc>
          <w:tcPr>
            <w:tcW w:w="2235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ИНН</w:t>
            </w:r>
          </w:p>
        </w:tc>
        <w:tc>
          <w:tcPr>
            <w:tcW w:w="7336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5753035851</w:t>
            </w:r>
          </w:p>
        </w:tc>
      </w:tr>
      <w:tr w:rsidR="00D4724B" w:rsidRPr="00A113AF" w:rsidTr="002A22CE">
        <w:tc>
          <w:tcPr>
            <w:tcW w:w="2235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КПП</w:t>
            </w:r>
          </w:p>
        </w:tc>
        <w:tc>
          <w:tcPr>
            <w:tcW w:w="7336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575301001</w:t>
            </w:r>
          </w:p>
        </w:tc>
      </w:tr>
      <w:tr w:rsidR="00D4724B" w:rsidRPr="00A113AF" w:rsidTr="002A22CE">
        <w:tc>
          <w:tcPr>
            <w:tcW w:w="2235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Получатель</w:t>
            </w:r>
          </w:p>
        </w:tc>
        <w:tc>
          <w:tcPr>
            <w:tcW w:w="7336" w:type="dxa"/>
          </w:tcPr>
          <w:p w:rsidR="00D4724B" w:rsidRPr="00A113AF" w:rsidRDefault="00D4724B" w:rsidP="002A22CE">
            <w:pPr>
              <w:pStyle w:val="BodyTextIndent2"/>
              <w:ind w:firstLine="0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УФК по Орловской области (Главное управление МЧС России по Орловской области, л/с 04541784040)</w:t>
            </w:r>
          </w:p>
        </w:tc>
      </w:tr>
      <w:tr w:rsidR="00D4724B" w:rsidRPr="00A113AF" w:rsidTr="002A22CE">
        <w:tc>
          <w:tcPr>
            <w:tcW w:w="2235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код по ОКТМО</w:t>
            </w:r>
          </w:p>
        </w:tc>
        <w:tc>
          <w:tcPr>
            <w:tcW w:w="7336" w:type="dxa"/>
          </w:tcPr>
          <w:p w:rsidR="00D4724B" w:rsidRPr="00A113AF" w:rsidRDefault="00D4724B" w:rsidP="002A22CE">
            <w:pPr>
              <w:pStyle w:val="BodyTextIndent2"/>
              <w:ind w:firstLine="0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54701000</w:t>
            </w:r>
          </w:p>
        </w:tc>
      </w:tr>
      <w:tr w:rsidR="00D4724B" w:rsidRPr="00A113AF" w:rsidTr="002A22CE">
        <w:tc>
          <w:tcPr>
            <w:tcW w:w="2235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b w:val="0"/>
                <w:sz w:val="24"/>
              </w:rPr>
              <w:t>КБК</w:t>
            </w:r>
          </w:p>
        </w:tc>
        <w:tc>
          <w:tcPr>
            <w:tcW w:w="7336" w:type="dxa"/>
          </w:tcPr>
          <w:p w:rsidR="00D4724B" w:rsidRPr="00A113AF" w:rsidRDefault="00D4724B" w:rsidP="00A113AF">
            <w:r w:rsidRPr="00A113AF">
              <w:t>177 1 08 07081 01 0970 110</w:t>
            </w:r>
          </w:p>
        </w:tc>
      </w:tr>
      <w:tr w:rsidR="00D4724B" w:rsidRPr="00A113AF" w:rsidTr="002A22CE">
        <w:tc>
          <w:tcPr>
            <w:tcW w:w="2235" w:type="dxa"/>
          </w:tcPr>
          <w:p w:rsidR="00D4724B" w:rsidRPr="00A113AF" w:rsidRDefault="00D4724B" w:rsidP="002A22CE">
            <w:r w:rsidRPr="00A113AF">
              <w:t>Сумма</w:t>
            </w:r>
          </w:p>
        </w:tc>
        <w:tc>
          <w:tcPr>
            <w:tcW w:w="7336" w:type="dxa"/>
          </w:tcPr>
          <w:p w:rsidR="00D4724B" w:rsidRPr="00A113AF" w:rsidRDefault="00D4724B" w:rsidP="002A22CE">
            <w:pPr>
              <w:pStyle w:val="BodyTextIndent2"/>
              <w:ind w:firstLine="0"/>
              <w:rPr>
                <w:b w:val="0"/>
                <w:sz w:val="24"/>
              </w:rPr>
            </w:pPr>
            <w:r w:rsidRPr="00A113AF">
              <w:rPr>
                <w:rStyle w:val="211pt"/>
                <w:b w:val="0"/>
                <w:color w:val="000000"/>
                <w:sz w:val="24"/>
              </w:rPr>
              <w:t>650,0 руб.</w:t>
            </w:r>
          </w:p>
        </w:tc>
      </w:tr>
      <w:tr w:rsidR="00D4724B" w:rsidRPr="00A113AF" w:rsidTr="002A22CE">
        <w:tc>
          <w:tcPr>
            <w:tcW w:w="2235" w:type="dxa"/>
          </w:tcPr>
          <w:p w:rsidR="00D4724B" w:rsidRPr="00A113AF" w:rsidRDefault="00D4724B" w:rsidP="002A22CE">
            <w:r w:rsidRPr="00A113AF">
              <w:t>Назначение платежа</w:t>
            </w:r>
          </w:p>
        </w:tc>
        <w:tc>
          <w:tcPr>
            <w:tcW w:w="7336" w:type="dxa"/>
          </w:tcPr>
          <w:p w:rsidR="00D4724B" w:rsidRPr="00A113AF" w:rsidRDefault="00D4724B" w:rsidP="002A22CE">
            <w:pPr>
              <w:pStyle w:val="BodyTextIndent2"/>
              <w:ind w:firstLine="0"/>
              <w:jc w:val="left"/>
              <w:rPr>
                <w:b w:val="0"/>
                <w:sz w:val="24"/>
              </w:rPr>
            </w:pPr>
            <w:r w:rsidRPr="00A113AF">
              <w:rPr>
                <w:rStyle w:val="210pt2"/>
                <w:b w:val="0"/>
                <w:color w:val="000000"/>
                <w:sz w:val="24"/>
                <w:szCs w:val="24"/>
              </w:rPr>
              <w:t>государственная пошлина за замену удостоверения на право управления спортивным парусным судном, прогулочным судном, маломерным судном</w:t>
            </w:r>
          </w:p>
        </w:tc>
      </w:tr>
    </w:tbl>
    <w:p w:rsidR="00D4724B" w:rsidRPr="00A113AF" w:rsidRDefault="00D4724B" w:rsidP="00791EEF">
      <w:pPr>
        <w:pStyle w:val="20"/>
        <w:shd w:val="clear" w:color="auto" w:fill="auto"/>
        <w:spacing w:after="120" w:line="240" w:lineRule="auto"/>
        <w:ind w:firstLine="709"/>
        <w:jc w:val="both"/>
        <w:rPr>
          <w:sz w:val="24"/>
          <w:szCs w:val="24"/>
        </w:rPr>
      </w:pPr>
    </w:p>
    <w:sectPr w:rsidR="00D4724B" w:rsidRPr="00A113AF" w:rsidSect="00095E76">
      <w:pgSz w:w="11906" w:h="16838"/>
      <w:pgMar w:top="1134" w:right="567" w:bottom="28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B1490"/>
    <w:multiLevelType w:val="hybridMultilevel"/>
    <w:tmpl w:val="3EBC04EC"/>
    <w:lvl w:ilvl="0" w:tplc="0A52444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161B"/>
    <w:rsid w:val="000023B3"/>
    <w:rsid w:val="00002729"/>
    <w:rsid w:val="00032538"/>
    <w:rsid w:val="00034BAA"/>
    <w:rsid w:val="00095E76"/>
    <w:rsid w:val="000D2740"/>
    <w:rsid w:val="000D4387"/>
    <w:rsid w:val="000F1656"/>
    <w:rsid w:val="001312C2"/>
    <w:rsid w:val="00180BA4"/>
    <w:rsid w:val="0018625D"/>
    <w:rsid w:val="001970D7"/>
    <w:rsid w:val="001C086B"/>
    <w:rsid w:val="00223E21"/>
    <w:rsid w:val="00231082"/>
    <w:rsid w:val="002801EE"/>
    <w:rsid w:val="002A22CE"/>
    <w:rsid w:val="002A5C7C"/>
    <w:rsid w:val="00353746"/>
    <w:rsid w:val="00366557"/>
    <w:rsid w:val="0039559A"/>
    <w:rsid w:val="003E4FCB"/>
    <w:rsid w:val="00473F95"/>
    <w:rsid w:val="004801F2"/>
    <w:rsid w:val="004C5F53"/>
    <w:rsid w:val="004F6575"/>
    <w:rsid w:val="00572464"/>
    <w:rsid w:val="005D6E53"/>
    <w:rsid w:val="005E1CF9"/>
    <w:rsid w:val="006310BA"/>
    <w:rsid w:val="00692574"/>
    <w:rsid w:val="006B76A6"/>
    <w:rsid w:val="006C2D71"/>
    <w:rsid w:val="006E18D8"/>
    <w:rsid w:val="00791EEF"/>
    <w:rsid w:val="007E549F"/>
    <w:rsid w:val="008079AE"/>
    <w:rsid w:val="00897055"/>
    <w:rsid w:val="00916D47"/>
    <w:rsid w:val="00917227"/>
    <w:rsid w:val="009364A2"/>
    <w:rsid w:val="009F2B98"/>
    <w:rsid w:val="00A113AF"/>
    <w:rsid w:val="00B5212D"/>
    <w:rsid w:val="00B85DEC"/>
    <w:rsid w:val="00BB522B"/>
    <w:rsid w:val="00BC56C3"/>
    <w:rsid w:val="00C6251D"/>
    <w:rsid w:val="00C92B84"/>
    <w:rsid w:val="00CB08E6"/>
    <w:rsid w:val="00CB35B7"/>
    <w:rsid w:val="00CE56C9"/>
    <w:rsid w:val="00CF161B"/>
    <w:rsid w:val="00D241A6"/>
    <w:rsid w:val="00D4724B"/>
    <w:rsid w:val="00D4796B"/>
    <w:rsid w:val="00D55626"/>
    <w:rsid w:val="00D654B8"/>
    <w:rsid w:val="00D74440"/>
    <w:rsid w:val="00DF24A5"/>
    <w:rsid w:val="00E0069A"/>
    <w:rsid w:val="00E42459"/>
    <w:rsid w:val="00E97800"/>
    <w:rsid w:val="00F044CF"/>
    <w:rsid w:val="00F44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4A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364A2"/>
    <w:pPr>
      <w:keepNext/>
      <w:ind w:firstLine="709"/>
      <w:jc w:val="center"/>
      <w:outlineLvl w:val="0"/>
    </w:pPr>
    <w:rPr>
      <w:b/>
      <w:b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9364A2"/>
    <w:pPr>
      <w:keepNext/>
      <w:ind w:left="5760"/>
      <w:jc w:val="both"/>
      <w:outlineLvl w:val="7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44A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44AF"/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9364A2"/>
    <w:pPr>
      <w:ind w:firstLine="709"/>
      <w:jc w:val="both"/>
    </w:pPr>
    <w:rPr>
      <w:b/>
      <w:bCs/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CB35B7"/>
    <w:rPr>
      <w:rFonts w:cs="Times New Roman"/>
      <w:b/>
      <w:bCs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9364A2"/>
    <w:pPr>
      <w:ind w:left="4500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A44AF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CF161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A44AF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473F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4AF"/>
    <w:rPr>
      <w:sz w:val="0"/>
      <w:szCs w:val="0"/>
    </w:rPr>
  </w:style>
  <w:style w:type="paragraph" w:customStyle="1" w:styleId="ConsPlusTitle">
    <w:name w:val="ConsPlusTitle"/>
    <w:uiPriority w:val="99"/>
    <w:rsid w:val="00DF24A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DF24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A44AF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rsid w:val="00CB08E6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034BA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034BAA"/>
    <w:rPr>
      <w:rFonts w:cs="Times New Roman"/>
      <w:sz w:val="24"/>
      <w:szCs w:val="24"/>
    </w:rPr>
  </w:style>
  <w:style w:type="character" w:customStyle="1" w:styleId="211pt">
    <w:name w:val="Основной текст (2) + 11 pt"/>
    <w:uiPriority w:val="99"/>
    <w:rsid w:val="00034BAA"/>
    <w:rPr>
      <w:rFonts w:ascii="Times New Roman" w:hAnsi="Times New Roman"/>
      <w:sz w:val="22"/>
      <w:u w:val="none"/>
    </w:rPr>
  </w:style>
  <w:style w:type="character" w:customStyle="1" w:styleId="210pt2">
    <w:name w:val="Основной текст (2) + 10 pt2"/>
    <w:basedOn w:val="DefaultParagraphFont"/>
    <w:uiPriority w:val="99"/>
    <w:rsid w:val="00034BAA"/>
    <w:rPr>
      <w:rFonts w:ascii="Times New Roman" w:hAnsi="Times New Roman" w:cs="Times New Roman"/>
      <w:sz w:val="20"/>
      <w:szCs w:val="20"/>
      <w:u w:val="none"/>
      <w:shd w:val="clear" w:color="auto" w:fill="FFFFFF"/>
    </w:rPr>
  </w:style>
  <w:style w:type="character" w:customStyle="1" w:styleId="210pt">
    <w:name w:val="Основной текст (2) + 10 pt"/>
    <w:basedOn w:val="DefaultParagraphFont"/>
    <w:uiPriority w:val="99"/>
    <w:rsid w:val="00034BAA"/>
    <w:rPr>
      <w:rFonts w:ascii="Times New Roman" w:hAnsi="Times New Roman" w:cs="Times New Roman"/>
      <w:sz w:val="20"/>
      <w:szCs w:val="20"/>
      <w:u w:val="none"/>
      <w:shd w:val="clear" w:color="auto" w:fill="FFFFFF"/>
    </w:rPr>
  </w:style>
  <w:style w:type="character" w:customStyle="1" w:styleId="15pt">
    <w:name w:val="Основной текст + 15 pt"/>
    <w:aliases w:val="Интервал 0 pt45"/>
    <w:uiPriority w:val="99"/>
    <w:rsid w:val="00034BAA"/>
    <w:rPr>
      <w:rFonts w:ascii="Times New Roman" w:hAnsi="Times New Roman"/>
      <w:spacing w:val="4"/>
      <w:sz w:val="30"/>
      <w:u w:val="none"/>
    </w:rPr>
  </w:style>
  <w:style w:type="character" w:customStyle="1" w:styleId="211pt3">
    <w:name w:val="Основной текст (2) + 11 pt3"/>
    <w:aliases w:val="Полужирный"/>
    <w:uiPriority w:val="99"/>
    <w:rsid w:val="00791EEF"/>
    <w:rPr>
      <w:rFonts w:ascii="Times New Roman" w:hAnsi="Times New Roman"/>
      <w:b/>
      <w:sz w:val="22"/>
      <w:u w:val="none"/>
    </w:rPr>
  </w:style>
  <w:style w:type="character" w:customStyle="1" w:styleId="2">
    <w:name w:val="Основной текст (2)_"/>
    <w:link w:val="20"/>
    <w:uiPriority w:val="99"/>
    <w:locked/>
    <w:rsid w:val="00791EEF"/>
    <w:rPr>
      <w:sz w:val="26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791EEF"/>
    <w:pPr>
      <w:widowControl w:val="0"/>
      <w:shd w:val="clear" w:color="auto" w:fill="FFFFFF"/>
      <w:spacing w:line="293" w:lineRule="exact"/>
      <w:jc w:val="center"/>
    </w:pPr>
    <w:rPr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rsid w:val="00791EE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791EEF"/>
    <w:rPr>
      <w:rFonts w:cs="Times New Roman"/>
    </w:rPr>
  </w:style>
  <w:style w:type="character" w:styleId="FootnoteReference">
    <w:name w:val="footnote reference"/>
    <w:basedOn w:val="DefaultParagraphFont"/>
    <w:uiPriority w:val="99"/>
    <w:rsid w:val="00791EEF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444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4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4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5</Pages>
  <Words>1215</Words>
  <Characters>6927</Characters>
  <Application>Microsoft Office Outlook</Application>
  <DocSecurity>0</DocSecurity>
  <Lines>0</Lines>
  <Paragraphs>0</Paragraphs>
  <ScaleCrop>false</ScaleCrop>
  <Company>gu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Главного управления МЧС России по Орловской области</dc:title>
  <dc:subject/>
  <dc:creator>UGPN</dc:creator>
  <cp:keywords/>
  <dc:description/>
  <cp:lastModifiedBy>Ухов</cp:lastModifiedBy>
  <cp:revision>3</cp:revision>
  <cp:lastPrinted>2015-01-13T14:12:00Z</cp:lastPrinted>
  <dcterms:created xsi:type="dcterms:W3CDTF">2021-03-24T11:04:00Z</dcterms:created>
  <dcterms:modified xsi:type="dcterms:W3CDTF">2021-03-24T11:04:00Z</dcterms:modified>
</cp:coreProperties>
</file>