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Новое в законодательстве Российской Федерации об утверждении перечня видов федерального государственного контроля (надзора)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07.05.2021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Новое в законодательстве Российской Федерации об утверждении перечня видов федерального государственного контроля (надзора)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Правительством Российской Федерации постановлением от 28.04.2021 № 663 утвержден перечень видов федерального государственного контроля (надзора), в отношении которых обязательный досудебный порядок рассмотрения жалоб применяется с 1 июля 2021 г.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вступает в законную силу с 1 июля 2021 года.</w:t>
            </w:r>
            <w:br/>
            <w:r>
              <w:rPr/>
              <w:t xml:space="preserve"> </w:t>
            </w:r>
            <w:br/>
            <w:r>
              <w:rPr/>
              <w:t xml:space="preserve"> В рамках компетенции МЧС России в перечень включены два вида федерального государственного контроля (надзора), в отношении которых обязателен досудебный порядок рассмотрения жалоб, а именно:</w:t>
            </w:r>
            <w:br/>
            <w:r>
              <w:rPr/>
              <w:t xml:space="preserve"> </w:t>
            </w:r>
            <w:br/>
            <w:r>
              <w:rPr/>
              <w:t xml:space="preserve"> 1. Федеральный государственный пожарный надзор.</w:t>
            </w:r>
            <w:br/>
            <w:r>
              <w:rPr/>
              <w:t xml:space="preserve"> </w:t>
            </w:r>
            <w:br/>
            <w:r>
              <w:rPr/>
              <w:t xml:space="preserve"> 2. Федеральный государственный надзор в области защиты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Подать жалобу можно через личный кабинет на Госуслугах. Подача жалобы контролируемым лицом осуществляется посредством использования личного кабинета в федеральной государственной информационной системе «Единый портал государственных и муниципальных услуг (функций)».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2021-07-20T10:35:24+03:00</dcterms:created>
  <dcterms:modified xsi:type="dcterms:W3CDTF">2021-07-20T10:35:24+03:00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